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79B" w:rsidRDefault="00E0160A">
      <w:pPr>
        <w:widowControl/>
        <w:shd w:val="clear" w:color="auto" w:fill="FFFFFF"/>
        <w:tabs>
          <w:tab w:val="left" w:pos="3780"/>
        </w:tabs>
        <w:spacing w:line="600" w:lineRule="exact"/>
        <w:jc w:val="left"/>
        <w:rPr>
          <w:rFonts w:asciiTheme="majorEastAsia" w:eastAsiaTheme="majorEastAsia" w:hAnsiTheme="majorEastAsia" w:cs="仿宋"/>
          <w:bCs/>
          <w:sz w:val="28"/>
          <w:szCs w:val="28"/>
        </w:rPr>
      </w:pPr>
      <w:bookmarkStart w:id="0" w:name="_Hlk74919300"/>
      <w:bookmarkStart w:id="1" w:name="_Hlk74918743"/>
      <w:r>
        <w:rPr>
          <w:rFonts w:asciiTheme="majorEastAsia" w:eastAsiaTheme="majorEastAsia" w:hAnsiTheme="majorEastAsia" w:cs="黑体" w:hint="eastAsia"/>
          <w:kern w:val="0"/>
          <w:sz w:val="28"/>
          <w:szCs w:val="28"/>
          <w:shd w:val="clear" w:color="auto" w:fill="FFFFFF"/>
        </w:rPr>
        <w:t>附件1</w:t>
      </w:r>
    </w:p>
    <w:bookmarkEnd w:id="0"/>
    <w:p w:rsidR="000C479B" w:rsidRDefault="00E0160A">
      <w:pPr>
        <w:widowControl/>
        <w:shd w:val="clear" w:color="auto" w:fill="FFFFFF"/>
        <w:spacing w:line="540" w:lineRule="exact"/>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交通运输行业用户满意工程活动</w:t>
      </w:r>
    </w:p>
    <w:p w:rsidR="000C479B" w:rsidRDefault="00E0160A">
      <w:pPr>
        <w:widowControl/>
        <w:shd w:val="clear" w:color="auto" w:fill="FFFFFF"/>
        <w:spacing w:line="540" w:lineRule="exact"/>
        <w:jc w:val="center"/>
        <w:rPr>
          <w:rFonts w:ascii="黑体" w:eastAsia="黑体" w:hAnsi="黑体" w:cs="黑体"/>
          <w:b/>
          <w:sz w:val="36"/>
          <w:szCs w:val="36"/>
        </w:rPr>
      </w:pPr>
      <w:r>
        <w:rPr>
          <w:rFonts w:ascii="方正小标宋简体" w:eastAsia="方正小标宋简体" w:hAnsi="方正小标宋简体" w:cs="方正小标宋简体" w:hint="eastAsia"/>
          <w:bCs/>
          <w:sz w:val="36"/>
          <w:szCs w:val="36"/>
        </w:rPr>
        <w:t>（市场质量信用</w:t>
      </w:r>
      <w:r w:rsidR="00B66197">
        <w:rPr>
          <w:rFonts w:ascii="方正小标宋简体" w:eastAsia="方正小标宋简体" w:hAnsi="方正小标宋简体" w:cs="方正小标宋简体" w:hint="eastAsia"/>
          <w:bCs/>
          <w:sz w:val="36"/>
          <w:szCs w:val="36"/>
        </w:rPr>
        <w:t>评价</w:t>
      </w:r>
      <w:r>
        <w:rPr>
          <w:rFonts w:ascii="方正小标宋简体" w:eastAsia="方正小标宋简体" w:hAnsi="方正小标宋简体" w:cs="方正小标宋简体" w:hint="eastAsia"/>
          <w:bCs/>
          <w:sz w:val="36"/>
          <w:szCs w:val="36"/>
        </w:rPr>
        <w:t>）申请书</w:t>
      </w: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091"/>
        <w:gridCol w:w="1185"/>
        <w:gridCol w:w="1610"/>
        <w:gridCol w:w="1701"/>
        <w:gridCol w:w="2235"/>
      </w:tblGrid>
      <w:tr w:rsidR="000C479B">
        <w:trPr>
          <w:jc w:val="center"/>
        </w:trPr>
        <w:tc>
          <w:tcPr>
            <w:tcW w:w="1696" w:type="dxa"/>
            <w:vAlign w:val="center"/>
          </w:tcPr>
          <w:bookmarkEnd w:id="1"/>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单位名称</w:t>
            </w:r>
          </w:p>
        </w:tc>
        <w:tc>
          <w:tcPr>
            <w:tcW w:w="3886" w:type="dxa"/>
            <w:gridSpan w:val="3"/>
            <w:vAlign w:val="center"/>
          </w:tcPr>
          <w:p w:rsidR="000C479B" w:rsidRDefault="000C479B">
            <w:pPr>
              <w:widowControl/>
              <w:spacing w:line="360" w:lineRule="exact"/>
              <w:jc w:val="center"/>
              <w:rPr>
                <w:rFonts w:ascii="仿宋_GB2312" w:eastAsia="仿宋_GB2312" w:hAnsi="仿宋" w:cs="仿宋"/>
                <w:kern w:val="0"/>
                <w:sz w:val="24"/>
                <w:lang w:val="it-IT"/>
              </w:rPr>
            </w:pPr>
          </w:p>
        </w:tc>
        <w:tc>
          <w:tcPr>
            <w:tcW w:w="1701"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rPr>
              <w:t>法定代表人</w:t>
            </w:r>
          </w:p>
        </w:tc>
        <w:tc>
          <w:tcPr>
            <w:tcW w:w="2235" w:type="dxa"/>
            <w:vAlign w:val="center"/>
          </w:tcPr>
          <w:p w:rsidR="000C479B" w:rsidRDefault="000C479B">
            <w:pPr>
              <w:widowControl/>
              <w:spacing w:line="360" w:lineRule="exact"/>
              <w:jc w:val="center"/>
              <w:rPr>
                <w:rFonts w:ascii="仿宋_GB2312" w:eastAsia="仿宋_GB2312" w:hAnsi="仿宋" w:cs="仿宋"/>
                <w:kern w:val="0"/>
                <w:sz w:val="24"/>
                <w:lang w:val="it-IT"/>
              </w:rPr>
            </w:pPr>
          </w:p>
        </w:tc>
      </w:tr>
      <w:tr w:rsidR="000C479B">
        <w:trPr>
          <w:jc w:val="center"/>
        </w:trPr>
        <w:tc>
          <w:tcPr>
            <w:tcW w:w="1696"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经办人</w:t>
            </w:r>
          </w:p>
        </w:tc>
        <w:tc>
          <w:tcPr>
            <w:tcW w:w="1091" w:type="dxa"/>
            <w:vAlign w:val="center"/>
          </w:tcPr>
          <w:p w:rsidR="000C479B" w:rsidRDefault="000C479B">
            <w:pPr>
              <w:widowControl/>
              <w:spacing w:line="360" w:lineRule="exact"/>
              <w:jc w:val="center"/>
              <w:rPr>
                <w:rFonts w:ascii="仿宋_GB2312" w:eastAsia="仿宋_GB2312" w:hAnsi="仿宋" w:cs="仿宋"/>
                <w:kern w:val="0"/>
                <w:sz w:val="24"/>
                <w:lang w:val="it-IT"/>
              </w:rPr>
            </w:pPr>
          </w:p>
        </w:tc>
        <w:tc>
          <w:tcPr>
            <w:tcW w:w="1185"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rPr>
              <w:t>座机</w:t>
            </w:r>
          </w:p>
        </w:tc>
        <w:tc>
          <w:tcPr>
            <w:tcW w:w="1610" w:type="dxa"/>
            <w:vAlign w:val="center"/>
          </w:tcPr>
          <w:p w:rsidR="000C479B" w:rsidRDefault="000C479B">
            <w:pPr>
              <w:widowControl/>
              <w:spacing w:line="360" w:lineRule="exact"/>
              <w:jc w:val="center"/>
              <w:rPr>
                <w:rFonts w:ascii="仿宋_GB2312" w:eastAsia="仿宋_GB2312" w:hAnsi="仿宋" w:cs="仿宋"/>
                <w:kern w:val="0"/>
                <w:sz w:val="24"/>
                <w:lang w:val="it-IT"/>
              </w:rPr>
            </w:pPr>
          </w:p>
        </w:tc>
        <w:tc>
          <w:tcPr>
            <w:tcW w:w="1701"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传真</w:t>
            </w:r>
          </w:p>
        </w:tc>
        <w:tc>
          <w:tcPr>
            <w:tcW w:w="2235" w:type="dxa"/>
            <w:vAlign w:val="center"/>
          </w:tcPr>
          <w:p w:rsidR="000C479B" w:rsidRDefault="000C479B">
            <w:pPr>
              <w:widowControl/>
              <w:spacing w:line="360" w:lineRule="exact"/>
              <w:jc w:val="center"/>
              <w:rPr>
                <w:rFonts w:ascii="仿宋_GB2312" w:eastAsia="仿宋_GB2312" w:hAnsi="仿宋" w:cs="仿宋"/>
                <w:kern w:val="0"/>
                <w:sz w:val="24"/>
                <w:lang w:val="it-IT"/>
              </w:rPr>
            </w:pPr>
          </w:p>
        </w:tc>
      </w:tr>
      <w:tr w:rsidR="000C479B">
        <w:trPr>
          <w:jc w:val="center"/>
        </w:trPr>
        <w:tc>
          <w:tcPr>
            <w:tcW w:w="1696"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部门</w:t>
            </w:r>
          </w:p>
        </w:tc>
        <w:tc>
          <w:tcPr>
            <w:tcW w:w="1091" w:type="dxa"/>
            <w:vAlign w:val="center"/>
          </w:tcPr>
          <w:p w:rsidR="000C479B" w:rsidRDefault="000C479B">
            <w:pPr>
              <w:widowControl/>
              <w:spacing w:line="360" w:lineRule="exact"/>
              <w:jc w:val="center"/>
              <w:rPr>
                <w:rFonts w:ascii="仿宋_GB2312" w:eastAsia="仿宋_GB2312" w:hAnsi="仿宋" w:cs="仿宋"/>
                <w:kern w:val="0"/>
                <w:sz w:val="24"/>
                <w:lang w:val="it-IT"/>
              </w:rPr>
            </w:pPr>
          </w:p>
        </w:tc>
        <w:tc>
          <w:tcPr>
            <w:tcW w:w="1185"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手机</w:t>
            </w:r>
          </w:p>
        </w:tc>
        <w:tc>
          <w:tcPr>
            <w:tcW w:w="1610" w:type="dxa"/>
            <w:vAlign w:val="center"/>
          </w:tcPr>
          <w:p w:rsidR="000C479B" w:rsidRDefault="000C479B">
            <w:pPr>
              <w:widowControl/>
              <w:spacing w:line="360" w:lineRule="exact"/>
              <w:jc w:val="center"/>
              <w:rPr>
                <w:rFonts w:ascii="仿宋_GB2312" w:eastAsia="仿宋_GB2312" w:hAnsi="仿宋" w:cs="仿宋"/>
                <w:kern w:val="0"/>
                <w:sz w:val="24"/>
                <w:lang w:val="it-IT"/>
              </w:rPr>
            </w:pPr>
          </w:p>
        </w:tc>
        <w:tc>
          <w:tcPr>
            <w:tcW w:w="1701"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电子信箱</w:t>
            </w:r>
          </w:p>
        </w:tc>
        <w:tc>
          <w:tcPr>
            <w:tcW w:w="2235" w:type="dxa"/>
            <w:vAlign w:val="center"/>
          </w:tcPr>
          <w:p w:rsidR="000C479B" w:rsidRDefault="000C479B">
            <w:pPr>
              <w:widowControl/>
              <w:spacing w:line="360" w:lineRule="exact"/>
              <w:jc w:val="center"/>
              <w:rPr>
                <w:rFonts w:ascii="仿宋_GB2312" w:eastAsia="仿宋_GB2312" w:hAnsi="仿宋" w:cs="仿宋"/>
                <w:kern w:val="0"/>
                <w:sz w:val="24"/>
                <w:lang w:val="it-IT"/>
              </w:rPr>
            </w:pPr>
          </w:p>
        </w:tc>
      </w:tr>
      <w:tr w:rsidR="000C479B">
        <w:trPr>
          <w:jc w:val="center"/>
        </w:trPr>
        <w:tc>
          <w:tcPr>
            <w:tcW w:w="1696"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联系地址</w:t>
            </w:r>
          </w:p>
        </w:tc>
        <w:tc>
          <w:tcPr>
            <w:tcW w:w="7822" w:type="dxa"/>
            <w:gridSpan w:val="5"/>
            <w:vAlign w:val="center"/>
          </w:tcPr>
          <w:p w:rsidR="000C479B" w:rsidRDefault="000C479B">
            <w:pPr>
              <w:widowControl/>
              <w:spacing w:line="360" w:lineRule="exact"/>
              <w:rPr>
                <w:rFonts w:ascii="仿宋_GB2312" w:eastAsia="仿宋_GB2312" w:hAnsi="仿宋" w:cs="仿宋"/>
                <w:kern w:val="0"/>
                <w:sz w:val="24"/>
                <w:lang w:val="it-IT"/>
              </w:rPr>
            </w:pPr>
          </w:p>
        </w:tc>
      </w:tr>
      <w:tr w:rsidR="000C479B">
        <w:trPr>
          <w:trHeight w:val="1389"/>
          <w:jc w:val="center"/>
        </w:trPr>
        <w:tc>
          <w:tcPr>
            <w:tcW w:w="1696"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企业简介</w:t>
            </w:r>
          </w:p>
          <w:p w:rsidR="000C479B" w:rsidRDefault="00E0160A">
            <w:pPr>
              <w:widowControl/>
              <w:spacing w:line="360" w:lineRule="exact"/>
              <w:ind w:leftChars="-1" w:left="-2"/>
              <w:rPr>
                <w:rFonts w:ascii="仿宋_GB2312" w:eastAsia="仿宋_GB2312" w:hAnsi="仿宋" w:cs="仿宋"/>
                <w:kern w:val="0"/>
                <w:sz w:val="24"/>
                <w:lang w:val="it-IT"/>
              </w:rPr>
            </w:pPr>
            <w:r>
              <w:rPr>
                <w:rFonts w:ascii="仿宋_GB2312" w:eastAsia="仿宋_GB2312" w:hAnsi="仿宋" w:cs="仿宋" w:hint="eastAsia"/>
                <w:kern w:val="0"/>
                <w:sz w:val="24"/>
                <w:lang w:val="it-IT"/>
              </w:rPr>
              <w:t>（500字左右）</w:t>
            </w:r>
          </w:p>
        </w:tc>
        <w:tc>
          <w:tcPr>
            <w:tcW w:w="7822" w:type="dxa"/>
            <w:gridSpan w:val="5"/>
            <w:vAlign w:val="center"/>
          </w:tcPr>
          <w:p w:rsidR="000C479B" w:rsidRDefault="000C479B">
            <w:pPr>
              <w:widowControl/>
              <w:spacing w:line="360" w:lineRule="exact"/>
              <w:rPr>
                <w:rFonts w:ascii="仿宋_GB2312" w:eastAsia="仿宋_GB2312" w:hAnsi="仿宋" w:cs="仿宋"/>
                <w:kern w:val="0"/>
                <w:sz w:val="24"/>
              </w:rPr>
            </w:pPr>
          </w:p>
          <w:p w:rsidR="000C479B" w:rsidRDefault="000C479B">
            <w:pPr>
              <w:widowControl/>
              <w:spacing w:line="360" w:lineRule="exact"/>
              <w:rPr>
                <w:rFonts w:ascii="仿宋_GB2312" w:eastAsia="仿宋_GB2312" w:hAnsi="仿宋" w:cs="仿宋"/>
                <w:kern w:val="0"/>
                <w:sz w:val="24"/>
              </w:rPr>
            </w:pPr>
          </w:p>
          <w:p w:rsidR="000C479B" w:rsidRDefault="000C479B">
            <w:pPr>
              <w:widowControl/>
              <w:spacing w:line="360" w:lineRule="exact"/>
              <w:rPr>
                <w:rFonts w:ascii="仿宋_GB2312" w:eastAsia="仿宋_GB2312" w:hAnsi="仿宋" w:cs="仿宋"/>
                <w:kern w:val="0"/>
                <w:sz w:val="24"/>
              </w:rPr>
            </w:pPr>
          </w:p>
          <w:p w:rsidR="000C479B" w:rsidRDefault="00E0160A">
            <w:pPr>
              <w:widowControl/>
              <w:spacing w:line="360" w:lineRule="exact"/>
              <w:jc w:val="center"/>
              <w:rPr>
                <w:rFonts w:ascii="仿宋_GB2312" w:eastAsia="仿宋_GB2312" w:hAnsi="仿宋" w:cs="仿宋"/>
                <w:kern w:val="0"/>
                <w:sz w:val="24"/>
              </w:rPr>
            </w:pPr>
            <w:r>
              <w:rPr>
                <w:rFonts w:ascii="仿宋_GB2312" w:eastAsia="仿宋_GB2312" w:hAnsi="仿宋" w:cs="仿宋" w:hint="eastAsia"/>
                <w:kern w:val="0"/>
                <w:sz w:val="24"/>
              </w:rPr>
              <w:t xml:space="preserve">                                       （可另附纸）</w:t>
            </w:r>
          </w:p>
        </w:tc>
      </w:tr>
      <w:tr w:rsidR="000C479B">
        <w:trPr>
          <w:trHeight w:val="90"/>
          <w:jc w:val="center"/>
        </w:trPr>
        <w:tc>
          <w:tcPr>
            <w:tcW w:w="1696"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申请类别</w:t>
            </w:r>
          </w:p>
        </w:tc>
        <w:tc>
          <w:tcPr>
            <w:tcW w:w="7822" w:type="dxa"/>
            <w:gridSpan w:val="5"/>
          </w:tcPr>
          <w:p w:rsidR="000C479B" w:rsidRDefault="00E0160A">
            <w:pPr>
              <w:widowControl/>
              <w:spacing w:line="360" w:lineRule="exact"/>
              <w:ind w:firstLineChars="200" w:firstLine="480"/>
              <w:rPr>
                <w:rFonts w:ascii="仿宋_GB2312" w:eastAsia="仿宋_GB2312" w:hAnsi="仿宋" w:cs="仿宋"/>
                <w:kern w:val="0"/>
                <w:sz w:val="24"/>
              </w:rPr>
            </w:pPr>
            <w:r>
              <w:rPr>
                <w:rFonts w:ascii="仿宋_GB2312" w:eastAsia="仿宋_GB2312" w:hAnsi="仿宋" w:cs="仿宋" w:hint="eastAsia"/>
                <w:kern w:val="0"/>
                <w:sz w:val="24"/>
              </w:rPr>
              <w:t>AAA级:□用户满意标杆企业</w:t>
            </w:r>
          </w:p>
          <w:p w:rsidR="000C479B" w:rsidRDefault="00E0160A" w:rsidP="00F7681A">
            <w:pPr>
              <w:widowControl/>
              <w:spacing w:line="360" w:lineRule="exact"/>
              <w:ind w:firstLineChars="200" w:firstLine="480"/>
              <w:rPr>
                <w:rFonts w:ascii="仿宋_GB2312" w:eastAsia="仿宋_GB2312" w:hAnsi="仿宋" w:cs="仿宋"/>
                <w:kern w:val="0"/>
                <w:sz w:val="24"/>
              </w:rPr>
            </w:pPr>
            <w:r>
              <w:rPr>
                <w:rFonts w:ascii="仿宋_GB2312" w:eastAsia="仿宋_GB2312" w:hAnsi="仿宋" w:cs="仿宋" w:hint="eastAsia"/>
                <w:kern w:val="0"/>
                <w:sz w:val="24"/>
              </w:rPr>
              <w:t>AA</w:t>
            </w:r>
            <w:r>
              <w:rPr>
                <w:rFonts w:ascii="仿宋_GB2312" w:eastAsia="仿宋_GB2312" w:hAnsi="仿宋" w:cs="仿宋"/>
                <w:color w:val="FFFFFF" w:themeColor="background1"/>
                <w:kern w:val="0"/>
                <w:sz w:val="24"/>
              </w:rPr>
              <w:t>A</w:t>
            </w:r>
            <w:r>
              <w:rPr>
                <w:rFonts w:ascii="仿宋_GB2312" w:eastAsia="仿宋_GB2312" w:hAnsi="仿宋" w:cs="仿宋" w:hint="eastAsia"/>
                <w:kern w:val="0"/>
                <w:sz w:val="24"/>
              </w:rPr>
              <w:t>级:□用户满意企业</w:t>
            </w:r>
          </w:p>
        </w:tc>
      </w:tr>
      <w:tr w:rsidR="000C479B">
        <w:trPr>
          <w:trHeight w:val="424"/>
          <w:jc w:val="center"/>
        </w:trPr>
        <w:tc>
          <w:tcPr>
            <w:tcW w:w="1696"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项目名称</w:t>
            </w:r>
          </w:p>
        </w:tc>
        <w:tc>
          <w:tcPr>
            <w:tcW w:w="7822" w:type="dxa"/>
            <w:gridSpan w:val="5"/>
          </w:tcPr>
          <w:p w:rsidR="000C479B" w:rsidRDefault="00E0160A">
            <w:pPr>
              <w:widowControl/>
              <w:spacing w:line="360" w:lineRule="exact"/>
              <w:ind w:firstLineChars="100" w:firstLine="240"/>
              <w:jc w:val="right"/>
              <w:rPr>
                <w:rFonts w:ascii="仿宋_GB2312" w:eastAsia="仿宋_GB2312" w:hAnsi="仿宋" w:cs="仿宋"/>
                <w:kern w:val="0"/>
                <w:sz w:val="24"/>
              </w:rPr>
            </w:pPr>
            <w:r>
              <w:rPr>
                <w:rFonts w:ascii="仿宋_GB2312" w:eastAsia="仿宋_GB2312" w:hAnsi="仿宋" w:cs="仿宋" w:hint="eastAsia"/>
                <w:kern w:val="0"/>
                <w:sz w:val="24"/>
              </w:rPr>
              <w:t>（企业类免填）</w:t>
            </w:r>
          </w:p>
        </w:tc>
      </w:tr>
      <w:tr w:rsidR="000C479B">
        <w:trPr>
          <w:trHeight w:val="424"/>
          <w:jc w:val="center"/>
        </w:trPr>
        <w:tc>
          <w:tcPr>
            <w:tcW w:w="1696"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申请状态</w:t>
            </w:r>
          </w:p>
        </w:tc>
        <w:tc>
          <w:tcPr>
            <w:tcW w:w="3886" w:type="dxa"/>
            <w:gridSpan w:val="3"/>
          </w:tcPr>
          <w:p w:rsidR="000C479B" w:rsidRDefault="00E0160A">
            <w:pPr>
              <w:widowControl/>
              <w:spacing w:line="360" w:lineRule="exact"/>
              <w:ind w:firstLineChars="100" w:firstLine="240"/>
              <w:rPr>
                <w:rFonts w:ascii="仿宋_GB2312" w:eastAsia="仿宋_GB2312" w:hAnsi="仿宋" w:cs="仿宋"/>
                <w:kern w:val="0"/>
                <w:sz w:val="24"/>
              </w:rPr>
            </w:pPr>
            <w:r>
              <w:rPr>
                <w:rFonts w:ascii="仿宋_GB2312" w:eastAsia="仿宋_GB2312" w:hAnsi="仿宋" w:cs="仿宋" w:hint="eastAsia"/>
                <w:kern w:val="0"/>
                <w:sz w:val="24"/>
              </w:rPr>
              <w:t>□首次申请  □申请复评</w:t>
            </w:r>
          </w:p>
        </w:tc>
        <w:tc>
          <w:tcPr>
            <w:tcW w:w="1701" w:type="dxa"/>
            <w:vAlign w:val="center"/>
          </w:tcPr>
          <w:p w:rsidR="000C479B" w:rsidRDefault="00E0160A">
            <w:pPr>
              <w:widowControl/>
              <w:spacing w:line="360" w:lineRule="exact"/>
              <w:rPr>
                <w:rFonts w:ascii="仿宋_GB2312" w:eastAsia="仿宋_GB2312" w:hAnsi="仿宋" w:cs="仿宋"/>
                <w:kern w:val="0"/>
                <w:sz w:val="24"/>
              </w:rPr>
            </w:pPr>
            <w:r>
              <w:rPr>
                <w:rFonts w:ascii="仿宋_GB2312" w:eastAsia="仿宋_GB2312" w:hAnsi="仿宋" w:cs="仿宋" w:hint="eastAsia"/>
                <w:kern w:val="0"/>
                <w:sz w:val="24"/>
              </w:rPr>
              <w:t>是否申请公示</w:t>
            </w:r>
          </w:p>
        </w:tc>
        <w:tc>
          <w:tcPr>
            <w:tcW w:w="2235" w:type="dxa"/>
            <w:vAlign w:val="center"/>
          </w:tcPr>
          <w:p w:rsidR="000C479B" w:rsidRDefault="00E0160A">
            <w:pPr>
              <w:widowControl/>
              <w:spacing w:line="360" w:lineRule="exact"/>
              <w:ind w:firstLineChars="100" w:firstLine="240"/>
              <w:rPr>
                <w:rFonts w:ascii="仿宋_GB2312" w:eastAsia="仿宋_GB2312" w:hAnsi="仿宋" w:cs="仿宋"/>
                <w:kern w:val="0"/>
                <w:sz w:val="24"/>
              </w:rPr>
            </w:pPr>
            <w:r>
              <w:rPr>
                <w:rFonts w:ascii="仿宋_GB2312" w:eastAsia="仿宋_GB2312" w:hAnsi="仿宋" w:cs="仿宋" w:hint="eastAsia"/>
                <w:kern w:val="0"/>
                <w:sz w:val="24"/>
              </w:rPr>
              <w:t>□是  □否</w:t>
            </w:r>
          </w:p>
        </w:tc>
      </w:tr>
      <w:tr w:rsidR="000C479B" w:rsidTr="0080325C">
        <w:trPr>
          <w:trHeight w:hRule="exact" w:val="6138"/>
          <w:jc w:val="center"/>
        </w:trPr>
        <w:tc>
          <w:tcPr>
            <w:tcW w:w="1696" w:type="dxa"/>
            <w:vAlign w:val="center"/>
          </w:tcPr>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申</w:t>
            </w:r>
            <w:r>
              <w:rPr>
                <w:rFonts w:ascii="仿宋_GB2312" w:eastAsia="仿宋_GB2312" w:hAnsi="仿宋" w:cs="仿宋" w:hint="eastAsia"/>
                <w:kern w:val="0"/>
                <w:sz w:val="24"/>
              </w:rPr>
              <w:t>请</w:t>
            </w:r>
          </w:p>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单位</w:t>
            </w:r>
          </w:p>
          <w:p w:rsidR="000C479B" w:rsidRDefault="00E0160A">
            <w:pPr>
              <w:widowControl/>
              <w:spacing w:line="360" w:lineRule="exact"/>
              <w:jc w:val="center"/>
              <w:rPr>
                <w:rFonts w:ascii="仿宋_GB2312" w:eastAsia="仿宋_GB2312" w:hAnsi="仿宋" w:cs="仿宋"/>
                <w:kern w:val="0"/>
                <w:sz w:val="24"/>
                <w:lang w:val="it-IT"/>
              </w:rPr>
            </w:pPr>
            <w:r>
              <w:rPr>
                <w:rFonts w:ascii="仿宋_GB2312" w:eastAsia="仿宋_GB2312" w:hAnsi="仿宋" w:cs="仿宋" w:hint="eastAsia"/>
                <w:kern w:val="0"/>
                <w:sz w:val="24"/>
                <w:lang w:val="it-IT"/>
              </w:rPr>
              <w:t>声明</w:t>
            </w:r>
          </w:p>
        </w:tc>
        <w:tc>
          <w:tcPr>
            <w:tcW w:w="7822" w:type="dxa"/>
            <w:gridSpan w:val="5"/>
            <w:vAlign w:val="center"/>
          </w:tcPr>
          <w:p w:rsidR="00905E86" w:rsidRPr="00905E86" w:rsidRDefault="00905E86" w:rsidP="00905E86">
            <w:pPr>
              <w:spacing w:line="320" w:lineRule="exact"/>
              <w:ind w:leftChars="-5" w:left="362" w:hangingChars="177" w:hanging="372"/>
              <w:rPr>
                <w:rFonts w:ascii="仿宋_GB2312" w:eastAsia="仿宋_GB2312" w:hAnsi="仿宋" w:cs="仿宋"/>
                <w:kern w:val="0"/>
                <w:szCs w:val="21"/>
              </w:rPr>
            </w:pPr>
            <w:r w:rsidRPr="00905E86">
              <w:rPr>
                <w:rFonts w:ascii="仿宋_GB2312" w:eastAsia="仿宋_GB2312" w:hAnsi="仿宋" w:cs="仿宋" w:hint="eastAsia"/>
                <w:kern w:val="0"/>
                <w:szCs w:val="21"/>
              </w:rPr>
              <w:t>1. 本组织自愿参加中国交通企业管理协会“交通运输行业用户满意工程活动（市场质量信用评价）”工作，同意将企业名称、统一社会信用代码、通讯地址、电话、经营范围、主营业务等基本信息在媒体上公开。</w:t>
            </w:r>
          </w:p>
          <w:p w:rsidR="00905E86" w:rsidRPr="00905E86" w:rsidRDefault="00905E86" w:rsidP="00905E86">
            <w:pPr>
              <w:spacing w:line="320" w:lineRule="exact"/>
              <w:ind w:leftChars="-5" w:left="362" w:hangingChars="177" w:hanging="372"/>
              <w:rPr>
                <w:rFonts w:ascii="仿宋_GB2312" w:eastAsia="仿宋_GB2312" w:hAnsi="仿宋" w:cs="仿宋"/>
                <w:kern w:val="0"/>
                <w:szCs w:val="21"/>
              </w:rPr>
            </w:pPr>
            <w:r w:rsidRPr="00905E86">
              <w:rPr>
                <w:rFonts w:ascii="仿宋_GB2312" w:eastAsia="仿宋_GB2312" w:hAnsi="仿宋" w:cs="仿宋" w:hint="eastAsia"/>
                <w:kern w:val="0"/>
                <w:szCs w:val="21"/>
              </w:rPr>
              <w:t>2. 本组织承诺，在申请用户满意等级评价中所提供的证明材料、数据及相关资料全部真实、合法、有效，复印（扫描）件与原内容一致，并对因材料虚假所引发的一切后果负法律责任。</w:t>
            </w:r>
          </w:p>
          <w:p w:rsidR="00905E86" w:rsidRPr="00905E86" w:rsidRDefault="00905E86" w:rsidP="00905E86">
            <w:pPr>
              <w:spacing w:line="320" w:lineRule="exact"/>
              <w:ind w:leftChars="-5" w:left="362" w:hangingChars="177" w:hanging="372"/>
              <w:rPr>
                <w:rFonts w:ascii="仿宋_GB2312" w:eastAsia="仿宋_GB2312" w:hAnsi="仿宋" w:cs="仿宋"/>
                <w:kern w:val="0"/>
                <w:szCs w:val="21"/>
              </w:rPr>
            </w:pPr>
            <w:r w:rsidRPr="00905E86">
              <w:rPr>
                <w:rFonts w:ascii="仿宋_GB2312" w:eastAsia="仿宋_GB2312" w:hAnsi="仿宋" w:cs="仿宋" w:hint="eastAsia"/>
                <w:kern w:val="0"/>
                <w:szCs w:val="21"/>
              </w:rPr>
              <w:t>3. 本组织为中华人民共和国境内依法注册的企业法人和其他经济组织，正常生产、经营3年以上。</w:t>
            </w:r>
          </w:p>
          <w:p w:rsidR="00905E86" w:rsidRPr="00905E86" w:rsidRDefault="00905E86" w:rsidP="00905E86">
            <w:pPr>
              <w:spacing w:line="320" w:lineRule="exact"/>
              <w:ind w:leftChars="-5" w:left="362" w:hangingChars="177" w:hanging="372"/>
              <w:rPr>
                <w:rFonts w:ascii="仿宋_GB2312" w:eastAsia="仿宋_GB2312" w:hAnsi="仿宋" w:cs="仿宋"/>
                <w:kern w:val="0"/>
                <w:szCs w:val="21"/>
              </w:rPr>
            </w:pPr>
            <w:r w:rsidRPr="00905E86">
              <w:rPr>
                <w:rFonts w:ascii="仿宋_GB2312" w:eastAsia="仿宋_GB2312" w:hAnsi="仿宋" w:cs="仿宋" w:hint="eastAsia"/>
                <w:kern w:val="0"/>
                <w:szCs w:val="21"/>
              </w:rPr>
              <w:t>4. 本组织承诺恪守社会公德、企业道德，不采取请客送礼等不正当手段干扰评价工作。</w:t>
            </w:r>
          </w:p>
          <w:p w:rsidR="00905E86" w:rsidRPr="00905E86" w:rsidRDefault="00905E86" w:rsidP="00905E86">
            <w:pPr>
              <w:spacing w:line="320" w:lineRule="exact"/>
              <w:ind w:leftChars="-5" w:left="362" w:hangingChars="177" w:hanging="372"/>
              <w:rPr>
                <w:rFonts w:ascii="仿宋_GB2312" w:eastAsia="仿宋_GB2312" w:hAnsi="仿宋" w:cs="仿宋"/>
                <w:kern w:val="0"/>
                <w:szCs w:val="21"/>
              </w:rPr>
            </w:pPr>
            <w:r w:rsidRPr="00905E86">
              <w:rPr>
                <w:rFonts w:ascii="仿宋_GB2312" w:eastAsia="仿宋_GB2312" w:hAnsi="仿宋" w:cs="仿宋" w:hint="eastAsia"/>
                <w:kern w:val="0"/>
                <w:szCs w:val="21"/>
              </w:rPr>
              <w:t>5. 本活动委托北京中交远航认证有限公司（第三方专业机构）承担评价工作，评价过程中，申请组织应对评价工作安排予以积极的支持、配合。</w:t>
            </w:r>
          </w:p>
          <w:p w:rsidR="00905E86" w:rsidRPr="00905E86" w:rsidRDefault="00905E86" w:rsidP="00905E86">
            <w:pPr>
              <w:spacing w:line="320" w:lineRule="exact"/>
              <w:ind w:leftChars="-5" w:left="362" w:hangingChars="177" w:hanging="372"/>
              <w:rPr>
                <w:rFonts w:ascii="仿宋_GB2312" w:eastAsia="仿宋_GB2312" w:hAnsi="仿宋" w:cs="仿宋"/>
                <w:kern w:val="0"/>
                <w:szCs w:val="21"/>
              </w:rPr>
            </w:pPr>
            <w:r w:rsidRPr="00905E86">
              <w:rPr>
                <w:rFonts w:ascii="仿宋_GB2312" w:eastAsia="仿宋_GB2312" w:hAnsi="仿宋" w:cs="仿宋" w:hint="eastAsia"/>
                <w:kern w:val="0"/>
                <w:szCs w:val="21"/>
              </w:rPr>
              <w:t>6. 通过用户满意等级评价后，愿意分享组织的典型经验，带动更多组织共同提升。</w:t>
            </w:r>
          </w:p>
          <w:p w:rsidR="000C479B" w:rsidRDefault="00905E86" w:rsidP="00905E86">
            <w:pPr>
              <w:spacing w:line="320" w:lineRule="exact"/>
              <w:ind w:leftChars="-5" w:left="362" w:hangingChars="177" w:hanging="372"/>
              <w:rPr>
                <w:rFonts w:ascii="仿宋_GB2312" w:eastAsia="仿宋_GB2312" w:hAnsi="仿宋" w:cs="仿宋"/>
                <w:kern w:val="0"/>
                <w:sz w:val="24"/>
                <w:szCs w:val="20"/>
              </w:rPr>
            </w:pPr>
            <w:r w:rsidRPr="00905E86">
              <w:rPr>
                <w:rFonts w:ascii="仿宋_GB2312" w:eastAsia="仿宋_GB2312" w:hAnsi="仿宋" w:cs="仿宋" w:hint="eastAsia"/>
                <w:kern w:val="0"/>
                <w:szCs w:val="21"/>
              </w:rPr>
              <w:t xml:space="preserve">7. 自愿接受社会各界的监督，同意信用等级的动态调整办法。 </w:t>
            </w:r>
          </w:p>
          <w:p w:rsidR="00E30BB0" w:rsidRDefault="00E30BB0">
            <w:pPr>
              <w:spacing w:line="360" w:lineRule="exact"/>
              <w:ind w:leftChars="269" w:left="565" w:firstLineChars="1500" w:firstLine="3150"/>
              <w:rPr>
                <w:rFonts w:ascii="仿宋_GB2312" w:eastAsia="仿宋_GB2312" w:hAnsi="仿宋" w:cs="仿宋"/>
                <w:kern w:val="0"/>
                <w:szCs w:val="21"/>
              </w:rPr>
            </w:pPr>
          </w:p>
          <w:p w:rsidR="000C479B" w:rsidRDefault="00E0160A">
            <w:pPr>
              <w:spacing w:line="360" w:lineRule="exact"/>
              <w:ind w:leftChars="269" w:left="565" w:firstLineChars="1500" w:firstLine="3150"/>
              <w:rPr>
                <w:rFonts w:ascii="仿宋_GB2312" w:eastAsia="仿宋_GB2312" w:hAnsi="仿宋" w:cs="仿宋"/>
                <w:kern w:val="0"/>
                <w:szCs w:val="21"/>
              </w:rPr>
            </w:pPr>
            <w:r>
              <w:rPr>
                <w:rFonts w:ascii="仿宋_GB2312" w:eastAsia="仿宋_GB2312" w:hAnsi="仿宋" w:cs="仿宋" w:hint="eastAsia"/>
                <w:kern w:val="0"/>
                <w:szCs w:val="21"/>
              </w:rPr>
              <w:t xml:space="preserve">组织名称： （盖章）      </w:t>
            </w:r>
          </w:p>
          <w:p w:rsidR="000C479B" w:rsidRDefault="00E0160A">
            <w:pPr>
              <w:spacing w:line="360" w:lineRule="exact"/>
              <w:ind w:leftChars="169" w:left="727" w:hangingChars="177" w:hanging="372"/>
              <w:jc w:val="center"/>
              <w:rPr>
                <w:rFonts w:ascii="仿宋_GB2312" w:eastAsia="仿宋_GB2312" w:hAnsi="仿宋" w:cs="仿宋"/>
                <w:kern w:val="0"/>
                <w:szCs w:val="21"/>
              </w:rPr>
            </w:pPr>
            <w:r>
              <w:rPr>
                <w:rFonts w:ascii="仿宋_GB2312" w:eastAsia="仿宋_GB2312" w:hAnsi="仿宋" w:cs="仿宋" w:hint="eastAsia"/>
                <w:kern w:val="0"/>
                <w:szCs w:val="21"/>
              </w:rPr>
              <w:t xml:space="preserve">主要负责人签字：                 </w:t>
            </w:r>
          </w:p>
          <w:p w:rsidR="000C479B" w:rsidRDefault="00E0160A">
            <w:pPr>
              <w:spacing w:line="360" w:lineRule="exact"/>
              <w:ind w:leftChars="169" w:left="727" w:hangingChars="177" w:hanging="372"/>
              <w:jc w:val="right"/>
              <w:rPr>
                <w:rFonts w:ascii="仿宋_GB2312" w:eastAsia="仿宋_GB2312" w:hAnsi="仿宋" w:cs="仿宋"/>
                <w:kern w:val="0"/>
                <w:sz w:val="24"/>
                <w:szCs w:val="20"/>
              </w:rPr>
            </w:pPr>
            <w:r>
              <w:rPr>
                <w:rFonts w:ascii="仿宋_GB2312" w:eastAsia="仿宋_GB2312" w:hAnsi="仿宋" w:cs="仿宋" w:hint="eastAsia"/>
                <w:kern w:val="0"/>
                <w:szCs w:val="21"/>
              </w:rPr>
              <w:t xml:space="preserve">                                年   月   日</w:t>
            </w:r>
          </w:p>
        </w:tc>
      </w:tr>
    </w:tbl>
    <w:p w:rsidR="00DD3035" w:rsidRDefault="00E0160A" w:rsidP="00DD3035">
      <w:pPr>
        <w:spacing w:line="320" w:lineRule="exact"/>
        <w:ind w:leftChars="-135" w:left="-279" w:rightChars="-131" w:right="-275" w:hangingChars="2" w:hanging="4"/>
        <w:jc w:val="left"/>
        <w:rPr>
          <w:rFonts w:ascii="仿宋" w:eastAsia="仿宋" w:hAnsi="仿宋" w:cs="仿宋"/>
          <w:b/>
          <w:bCs/>
          <w:szCs w:val="21"/>
        </w:rPr>
      </w:pPr>
      <w:r>
        <w:rPr>
          <w:rFonts w:ascii="仿宋" w:eastAsia="仿宋" w:hAnsi="仿宋" w:cs="仿宋" w:hint="eastAsia"/>
          <w:b/>
          <w:bCs/>
          <w:szCs w:val="21"/>
          <w:lang w:val="it-IT"/>
        </w:rPr>
        <w:t>此表申请单位签字盖章后，原件寄送至中交企协</w:t>
      </w:r>
      <w:r w:rsidR="00E30BB0">
        <w:rPr>
          <w:rFonts w:ascii="仿宋" w:eastAsia="仿宋" w:hAnsi="仿宋" w:cs="仿宋" w:hint="eastAsia"/>
          <w:b/>
          <w:bCs/>
          <w:szCs w:val="21"/>
          <w:lang w:val="it-IT"/>
        </w:rPr>
        <w:t>质量工委</w:t>
      </w:r>
      <w:r>
        <w:rPr>
          <w:rFonts w:ascii="仿宋" w:eastAsia="仿宋" w:hAnsi="仿宋" w:cs="仿宋" w:hint="eastAsia"/>
          <w:b/>
          <w:bCs/>
          <w:szCs w:val="21"/>
          <w:lang w:val="it-IT"/>
        </w:rPr>
        <w:t>。</w:t>
      </w:r>
    </w:p>
    <w:p w:rsidR="000C479B" w:rsidRPr="00DD3035" w:rsidRDefault="00E0160A" w:rsidP="00DD3035">
      <w:pPr>
        <w:spacing w:line="320" w:lineRule="exact"/>
        <w:ind w:leftChars="-135" w:left="-277" w:rightChars="-131" w:right="-275" w:hangingChars="2" w:hanging="6"/>
        <w:jc w:val="left"/>
        <w:rPr>
          <w:rFonts w:ascii="仿宋" w:eastAsia="仿宋" w:hAnsi="仿宋" w:cs="仿宋"/>
          <w:b/>
          <w:bCs/>
          <w:szCs w:val="21"/>
        </w:rPr>
      </w:pPr>
      <w:r>
        <w:rPr>
          <w:rFonts w:asciiTheme="majorEastAsia" w:eastAsiaTheme="majorEastAsia" w:hAnsiTheme="majorEastAsia" w:cs="黑体" w:hint="eastAsia"/>
          <w:kern w:val="0"/>
          <w:sz w:val="28"/>
          <w:szCs w:val="28"/>
          <w:shd w:val="clear" w:color="auto" w:fill="FFFFFF"/>
        </w:rPr>
        <w:lastRenderedPageBreak/>
        <w:t>附件2</w:t>
      </w:r>
    </w:p>
    <w:p w:rsidR="000C479B" w:rsidRDefault="000C479B">
      <w:pPr>
        <w:spacing w:line="200" w:lineRule="exact"/>
        <w:rPr>
          <w:rFonts w:ascii="仿宋_GB2312" w:eastAsia="仿宋_GB2312"/>
          <w:sz w:val="30"/>
          <w:szCs w:val="30"/>
        </w:rPr>
      </w:pPr>
    </w:p>
    <w:p w:rsidR="000C479B" w:rsidRDefault="00E0160A">
      <w:pPr>
        <w:widowControl/>
        <w:shd w:val="clear" w:color="auto" w:fill="FFFFFF"/>
        <w:spacing w:line="540" w:lineRule="exact"/>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市场质量信用承诺书</w:t>
      </w:r>
    </w:p>
    <w:p w:rsidR="000C479B" w:rsidRDefault="000C479B">
      <w:pPr>
        <w:spacing w:before="3" w:line="130" w:lineRule="exact"/>
        <w:rPr>
          <w:rFonts w:ascii="仿宋_GB2312" w:eastAsia="仿宋_GB2312"/>
          <w:sz w:val="30"/>
          <w:szCs w:val="30"/>
        </w:rPr>
      </w:pPr>
    </w:p>
    <w:p w:rsidR="000C479B" w:rsidRDefault="00E0160A">
      <w:pPr>
        <w:spacing w:line="480" w:lineRule="exact"/>
        <w:ind w:left="120" w:right="163" w:firstLine="559"/>
        <w:rPr>
          <w:rFonts w:ascii="仿宋_GB2312" w:eastAsia="仿宋_GB2312" w:hAnsi="Microsoft JhengHei" w:cs="Microsoft JhengHei"/>
          <w:sz w:val="28"/>
          <w:szCs w:val="28"/>
        </w:rPr>
      </w:pPr>
      <w:r>
        <w:rPr>
          <w:rFonts w:ascii="仿宋_GB2312" w:eastAsia="仿宋_GB2312" w:hAnsi="Microsoft JhengHei" w:cs="Microsoft JhengHei" w:hint="eastAsia"/>
          <w:sz w:val="28"/>
          <w:szCs w:val="28"/>
        </w:rPr>
        <w:t>为树</w:t>
      </w:r>
      <w:r>
        <w:rPr>
          <w:rFonts w:ascii="仿宋_GB2312" w:eastAsia="仿宋_GB2312" w:hAnsi="Microsoft JhengHei" w:cs="Microsoft JhengHei" w:hint="eastAsia"/>
          <w:spacing w:val="-24"/>
          <w:sz w:val="28"/>
          <w:szCs w:val="28"/>
        </w:rPr>
        <w:t>立</w:t>
      </w:r>
      <w:r>
        <w:rPr>
          <w:rFonts w:ascii="仿宋_GB2312" w:eastAsia="仿宋_GB2312" w:hAnsi="Microsoft JhengHei" w:cs="Microsoft JhengHei" w:hint="eastAsia"/>
          <w:sz w:val="28"/>
          <w:szCs w:val="28"/>
        </w:rPr>
        <w:t>“</w:t>
      </w:r>
      <w:r>
        <w:rPr>
          <w:rFonts w:ascii="仿宋_GB2312" w:eastAsia="仿宋_GB2312" w:hAnsi="Microsoft JhengHei" w:cs="Microsoft JhengHei" w:hint="eastAsia"/>
          <w:spacing w:val="-3"/>
          <w:sz w:val="28"/>
          <w:szCs w:val="28"/>
        </w:rPr>
        <w:t>质</w:t>
      </w:r>
      <w:r>
        <w:rPr>
          <w:rFonts w:ascii="仿宋_GB2312" w:eastAsia="仿宋_GB2312" w:hAnsi="Microsoft JhengHei" w:cs="Microsoft JhengHei" w:hint="eastAsia"/>
          <w:sz w:val="28"/>
          <w:szCs w:val="28"/>
        </w:rPr>
        <w:t>量诚</w:t>
      </w:r>
      <w:r>
        <w:rPr>
          <w:rFonts w:ascii="仿宋_GB2312" w:eastAsia="仿宋_GB2312" w:hAnsi="Microsoft JhengHei" w:cs="Microsoft JhengHei" w:hint="eastAsia"/>
          <w:spacing w:val="-3"/>
          <w:sz w:val="28"/>
          <w:szCs w:val="28"/>
        </w:rPr>
        <w:t>信</w:t>
      </w:r>
      <w:r>
        <w:rPr>
          <w:rFonts w:ascii="仿宋_GB2312" w:eastAsia="仿宋_GB2312" w:hAnsi="Microsoft JhengHei" w:cs="Microsoft JhengHei" w:hint="eastAsia"/>
          <w:spacing w:val="-24"/>
          <w:sz w:val="28"/>
          <w:szCs w:val="28"/>
        </w:rPr>
        <w:t>，</w:t>
      </w:r>
      <w:r>
        <w:rPr>
          <w:rFonts w:ascii="仿宋_GB2312" w:eastAsia="仿宋_GB2312" w:hAnsi="Microsoft JhengHei" w:cs="Microsoft JhengHei" w:hint="eastAsia"/>
          <w:sz w:val="28"/>
          <w:szCs w:val="28"/>
        </w:rPr>
        <w:t>用户满</w:t>
      </w:r>
      <w:r>
        <w:rPr>
          <w:rFonts w:ascii="仿宋_GB2312" w:eastAsia="仿宋_GB2312" w:hAnsi="Microsoft JhengHei" w:cs="Microsoft JhengHei" w:hint="eastAsia"/>
          <w:spacing w:val="-3"/>
          <w:sz w:val="28"/>
          <w:szCs w:val="28"/>
        </w:rPr>
        <w:t>意</w:t>
      </w:r>
      <w:r>
        <w:rPr>
          <w:rFonts w:ascii="仿宋_GB2312" w:eastAsia="仿宋_GB2312" w:hAnsi="Microsoft JhengHei" w:cs="Microsoft JhengHei" w:hint="eastAsia"/>
          <w:spacing w:val="-24"/>
          <w:sz w:val="28"/>
          <w:szCs w:val="28"/>
        </w:rPr>
        <w:t>”</w:t>
      </w:r>
      <w:r>
        <w:rPr>
          <w:rFonts w:ascii="仿宋_GB2312" w:eastAsia="仿宋_GB2312" w:hAnsi="Microsoft JhengHei" w:cs="Microsoft JhengHei" w:hint="eastAsia"/>
          <w:sz w:val="28"/>
          <w:szCs w:val="28"/>
        </w:rPr>
        <w:t>的</w:t>
      </w:r>
      <w:r>
        <w:rPr>
          <w:rFonts w:ascii="仿宋_GB2312" w:eastAsia="仿宋_GB2312" w:hAnsi="Microsoft JhengHei" w:cs="Microsoft JhengHei" w:hint="eastAsia"/>
          <w:spacing w:val="-3"/>
          <w:sz w:val="28"/>
          <w:szCs w:val="28"/>
        </w:rPr>
        <w:t>经</w:t>
      </w:r>
      <w:r>
        <w:rPr>
          <w:rFonts w:ascii="仿宋_GB2312" w:eastAsia="仿宋_GB2312" w:hAnsi="Microsoft JhengHei" w:cs="Microsoft JhengHei" w:hint="eastAsia"/>
          <w:sz w:val="28"/>
          <w:szCs w:val="28"/>
        </w:rPr>
        <w:t>营理念</w:t>
      </w:r>
      <w:r>
        <w:rPr>
          <w:rFonts w:ascii="仿宋_GB2312" w:eastAsia="仿宋_GB2312" w:hAnsi="Microsoft JhengHei" w:cs="Microsoft JhengHei" w:hint="eastAsia"/>
          <w:spacing w:val="-24"/>
          <w:sz w:val="28"/>
          <w:szCs w:val="28"/>
        </w:rPr>
        <w:t>，</w:t>
      </w:r>
      <w:r>
        <w:rPr>
          <w:rFonts w:ascii="仿宋_GB2312" w:eastAsia="仿宋_GB2312" w:hAnsi="Microsoft JhengHei" w:cs="Microsoft JhengHei" w:hint="eastAsia"/>
          <w:spacing w:val="-3"/>
          <w:sz w:val="28"/>
          <w:szCs w:val="28"/>
        </w:rPr>
        <w:t>构</w:t>
      </w:r>
      <w:r>
        <w:rPr>
          <w:rFonts w:ascii="仿宋_GB2312" w:eastAsia="仿宋_GB2312" w:hAnsi="Microsoft JhengHei" w:cs="Microsoft JhengHei" w:hint="eastAsia"/>
          <w:sz w:val="28"/>
          <w:szCs w:val="28"/>
        </w:rPr>
        <w:t>建以</w:t>
      </w:r>
      <w:r>
        <w:rPr>
          <w:rFonts w:ascii="仿宋_GB2312" w:eastAsia="仿宋_GB2312" w:hAnsi="Microsoft JhengHei" w:cs="Microsoft JhengHei" w:hint="eastAsia"/>
          <w:spacing w:val="-3"/>
          <w:sz w:val="28"/>
          <w:szCs w:val="28"/>
        </w:rPr>
        <w:t>诚</w:t>
      </w:r>
      <w:r>
        <w:rPr>
          <w:rFonts w:ascii="仿宋_GB2312" w:eastAsia="仿宋_GB2312" w:hAnsi="Microsoft JhengHei" w:cs="Microsoft JhengHei" w:hint="eastAsia"/>
          <w:sz w:val="28"/>
          <w:szCs w:val="28"/>
        </w:rPr>
        <w:t>信为核心的企业</w:t>
      </w:r>
      <w:r>
        <w:rPr>
          <w:rFonts w:ascii="仿宋_GB2312" w:eastAsia="仿宋_GB2312" w:hAnsi="Microsoft JhengHei" w:cs="Microsoft JhengHei" w:hint="eastAsia"/>
          <w:spacing w:val="-3"/>
          <w:sz w:val="28"/>
          <w:szCs w:val="28"/>
        </w:rPr>
        <w:t>文</w:t>
      </w:r>
      <w:r>
        <w:rPr>
          <w:rFonts w:ascii="仿宋_GB2312" w:eastAsia="仿宋_GB2312" w:hAnsi="Microsoft JhengHei" w:cs="Microsoft JhengHei" w:hint="eastAsia"/>
          <w:sz w:val="28"/>
          <w:szCs w:val="28"/>
        </w:rPr>
        <w:t>化</w:t>
      </w:r>
      <w:r>
        <w:rPr>
          <w:rFonts w:ascii="仿宋_GB2312" w:eastAsia="仿宋_GB2312" w:hAnsi="Microsoft JhengHei" w:cs="Microsoft JhengHei" w:hint="eastAsia"/>
          <w:spacing w:val="-19"/>
          <w:sz w:val="28"/>
          <w:szCs w:val="28"/>
        </w:rPr>
        <w:t>，</w:t>
      </w:r>
      <w:r>
        <w:rPr>
          <w:rFonts w:ascii="仿宋_GB2312" w:eastAsia="仿宋_GB2312" w:hAnsi="Microsoft JhengHei" w:cs="Microsoft JhengHei" w:hint="eastAsia"/>
          <w:sz w:val="28"/>
          <w:szCs w:val="28"/>
        </w:rPr>
        <w:t>营</w:t>
      </w:r>
      <w:r>
        <w:rPr>
          <w:rFonts w:ascii="仿宋_GB2312" w:eastAsia="仿宋_GB2312" w:hAnsi="Microsoft JhengHei" w:cs="Microsoft JhengHei" w:hint="eastAsia"/>
          <w:spacing w:val="-3"/>
          <w:sz w:val="28"/>
          <w:szCs w:val="28"/>
        </w:rPr>
        <w:t>造</w:t>
      </w:r>
      <w:r>
        <w:rPr>
          <w:rFonts w:ascii="仿宋_GB2312" w:eastAsia="仿宋_GB2312" w:hAnsi="Microsoft JhengHei" w:cs="Microsoft JhengHei" w:hint="eastAsia"/>
          <w:sz w:val="28"/>
          <w:szCs w:val="28"/>
        </w:rPr>
        <w:t>诚实</w:t>
      </w:r>
      <w:r>
        <w:rPr>
          <w:rFonts w:ascii="仿宋_GB2312" w:eastAsia="仿宋_GB2312" w:hAnsi="Microsoft JhengHei" w:cs="Microsoft JhengHei" w:hint="eastAsia"/>
          <w:spacing w:val="-19"/>
          <w:sz w:val="28"/>
          <w:szCs w:val="28"/>
        </w:rPr>
        <w:t>、</w:t>
      </w:r>
      <w:r>
        <w:rPr>
          <w:rFonts w:ascii="仿宋_GB2312" w:eastAsia="仿宋_GB2312" w:hAnsi="Microsoft JhengHei" w:cs="Microsoft JhengHei" w:hint="eastAsia"/>
          <w:sz w:val="28"/>
          <w:szCs w:val="28"/>
        </w:rPr>
        <w:t>自</w:t>
      </w:r>
      <w:r>
        <w:rPr>
          <w:rFonts w:ascii="仿宋_GB2312" w:eastAsia="仿宋_GB2312" w:hAnsi="Microsoft JhengHei" w:cs="Microsoft JhengHei" w:hint="eastAsia"/>
          <w:spacing w:val="-3"/>
          <w:sz w:val="28"/>
          <w:szCs w:val="28"/>
        </w:rPr>
        <w:t>律</w:t>
      </w:r>
      <w:r>
        <w:rPr>
          <w:rFonts w:ascii="仿宋_GB2312" w:eastAsia="仿宋_GB2312" w:hAnsi="Microsoft JhengHei" w:cs="Microsoft JhengHei" w:hint="eastAsia"/>
          <w:spacing w:val="-19"/>
          <w:sz w:val="28"/>
          <w:szCs w:val="28"/>
        </w:rPr>
        <w:t>、</w:t>
      </w:r>
      <w:r>
        <w:rPr>
          <w:rFonts w:ascii="仿宋_GB2312" w:eastAsia="仿宋_GB2312" w:hAnsi="Microsoft JhengHei" w:cs="Microsoft JhengHei" w:hint="eastAsia"/>
          <w:sz w:val="28"/>
          <w:szCs w:val="28"/>
        </w:rPr>
        <w:t>守</w:t>
      </w:r>
      <w:r>
        <w:rPr>
          <w:rFonts w:ascii="仿宋_GB2312" w:eastAsia="仿宋_GB2312" w:hAnsi="Microsoft JhengHei" w:cs="Microsoft JhengHei" w:hint="eastAsia"/>
          <w:spacing w:val="-3"/>
          <w:sz w:val="28"/>
          <w:szCs w:val="28"/>
        </w:rPr>
        <w:t>信</w:t>
      </w:r>
      <w:r>
        <w:rPr>
          <w:rFonts w:ascii="仿宋_GB2312" w:eastAsia="仿宋_GB2312" w:hAnsi="Microsoft JhengHei" w:cs="Microsoft JhengHei" w:hint="eastAsia"/>
          <w:spacing w:val="-19"/>
          <w:sz w:val="28"/>
          <w:szCs w:val="28"/>
        </w:rPr>
        <w:t>、</w:t>
      </w:r>
      <w:r>
        <w:rPr>
          <w:rFonts w:ascii="仿宋_GB2312" w:eastAsia="仿宋_GB2312" w:hAnsi="Microsoft JhengHei" w:cs="Microsoft JhengHei" w:hint="eastAsia"/>
          <w:sz w:val="28"/>
          <w:szCs w:val="28"/>
        </w:rPr>
        <w:t>互信的</w:t>
      </w:r>
      <w:r>
        <w:rPr>
          <w:rFonts w:ascii="仿宋_GB2312" w:eastAsia="仿宋_GB2312" w:hAnsi="Microsoft JhengHei" w:cs="Microsoft JhengHei" w:hint="eastAsia"/>
          <w:spacing w:val="-3"/>
          <w:sz w:val="28"/>
          <w:szCs w:val="28"/>
        </w:rPr>
        <w:t>社</w:t>
      </w:r>
      <w:r>
        <w:rPr>
          <w:rFonts w:ascii="仿宋_GB2312" w:eastAsia="仿宋_GB2312" w:hAnsi="Microsoft JhengHei" w:cs="Microsoft JhengHei" w:hint="eastAsia"/>
          <w:sz w:val="28"/>
          <w:szCs w:val="28"/>
        </w:rPr>
        <w:t>会信</w:t>
      </w:r>
      <w:r>
        <w:rPr>
          <w:rFonts w:ascii="仿宋_GB2312" w:eastAsia="仿宋_GB2312" w:hAnsi="Microsoft JhengHei" w:cs="Microsoft JhengHei" w:hint="eastAsia"/>
          <w:spacing w:val="-3"/>
          <w:sz w:val="28"/>
          <w:szCs w:val="28"/>
        </w:rPr>
        <w:t>用</w:t>
      </w:r>
      <w:r>
        <w:rPr>
          <w:rFonts w:ascii="仿宋_GB2312" w:eastAsia="仿宋_GB2312" w:hAnsi="Microsoft JhengHei" w:cs="Microsoft JhengHei" w:hint="eastAsia"/>
          <w:sz w:val="28"/>
          <w:szCs w:val="28"/>
        </w:rPr>
        <w:t>环境</w:t>
      </w:r>
      <w:r>
        <w:rPr>
          <w:rFonts w:ascii="仿宋_GB2312" w:eastAsia="仿宋_GB2312" w:hAnsi="Microsoft JhengHei" w:cs="Microsoft JhengHei" w:hint="eastAsia"/>
          <w:spacing w:val="-19"/>
          <w:sz w:val="28"/>
          <w:szCs w:val="28"/>
        </w:rPr>
        <w:t>，</w:t>
      </w:r>
      <w:r>
        <w:rPr>
          <w:rFonts w:ascii="仿宋_GB2312" w:eastAsia="仿宋_GB2312" w:hAnsi="Microsoft JhengHei" w:cs="Microsoft JhengHei" w:hint="eastAsia"/>
          <w:sz w:val="28"/>
          <w:szCs w:val="28"/>
        </w:rPr>
        <w:t>持</w:t>
      </w:r>
      <w:r>
        <w:rPr>
          <w:rFonts w:ascii="仿宋_GB2312" w:eastAsia="仿宋_GB2312" w:hAnsi="Microsoft JhengHei" w:cs="Microsoft JhengHei" w:hint="eastAsia"/>
          <w:spacing w:val="-3"/>
          <w:sz w:val="28"/>
          <w:szCs w:val="28"/>
        </w:rPr>
        <w:t>续</w:t>
      </w:r>
      <w:r>
        <w:rPr>
          <w:rFonts w:ascii="仿宋_GB2312" w:eastAsia="仿宋_GB2312" w:hAnsi="Microsoft JhengHei" w:cs="Microsoft JhengHei" w:hint="eastAsia"/>
          <w:sz w:val="28"/>
          <w:szCs w:val="28"/>
        </w:rPr>
        <w:t>增强人民</w:t>
      </w:r>
      <w:r>
        <w:rPr>
          <w:rFonts w:ascii="仿宋_GB2312" w:eastAsia="仿宋_GB2312" w:hAnsi="Microsoft JhengHei" w:cs="Microsoft JhengHei" w:hint="eastAsia"/>
          <w:spacing w:val="-3"/>
          <w:sz w:val="28"/>
          <w:szCs w:val="28"/>
        </w:rPr>
        <w:t>群</w:t>
      </w:r>
      <w:r>
        <w:rPr>
          <w:rFonts w:ascii="仿宋_GB2312" w:eastAsia="仿宋_GB2312" w:hAnsi="Microsoft JhengHei" w:cs="Microsoft JhengHei" w:hint="eastAsia"/>
          <w:sz w:val="28"/>
          <w:szCs w:val="28"/>
        </w:rPr>
        <w:t>众的</w:t>
      </w:r>
      <w:r>
        <w:rPr>
          <w:rFonts w:ascii="仿宋_GB2312" w:eastAsia="仿宋_GB2312" w:hAnsi="Microsoft JhengHei" w:cs="Microsoft JhengHei" w:hint="eastAsia"/>
          <w:spacing w:val="-3"/>
          <w:sz w:val="28"/>
          <w:szCs w:val="28"/>
        </w:rPr>
        <w:t>质量</w:t>
      </w:r>
      <w:r>
        <w:rPr>
          <w:rFonts w:ascii="仿宋_GB2312" w:eastAsia="仿宋_GB2312" w:hAnsi="Microsoft JhengHei" w:cs="Microsoft JhengHei" w:hint="eastAsia"/>
          <w:sz w:val="28"/>
          <w:szCs w:val="28"/>
        </w:rPr>
        <w:t>获得感</w:t>
      </w:r>
      <w:r>
        <w:rPr>
          <w:rFonts w:ascii="仿宋_GB2312" w:eastAsia="仿宋_GB2312" w:hAnsi="Microsoft JhengHei" w:cs="Microsoft JhengHei" w:hint="eastAsia"/>
          <w:spacing w:val="-3"/>
          <w:sz w:val="28"/>
          <w:szCs w:val="28"/>
        </w:rPr>
        <w:t>和</w:t>
      </w:r>
      <w:r>
        <w:rPr>
          <w:rFonts w:ascii="仿宋_GB2312" w:eastAsia="仿宋_GB2312" w:hAnsi="Microsoft JhengHei" w:cs="Microsoft JhengHei" w:hint="eastAsia"/>
          <w:sz w:val="28"/>
          <w:szCs w:val="28"/>
        </w:rPr>
        <w:t>满意</w:t>
      </w:r>
      <w:r>
        <w:rPr>
          <w:rFonts w:ascii="仿宋_GB2312" w:eastAsia="仿宋_GB2312" w:hAnsi="Microsoft JhengHei" w:cs="Microsoft JhengHei" w:hint="eastAsia"/>
          <w:spacing w:val="-3"/>
          <w:sz w:val="28"/>
          <w:szCs w:val="28"/>
        </w:rPr>
        <w:t>度</w:t>
      </w:r>
      <w:r>
        <w:rPr>
          <w:rFonts w:ascii="仿宋_GB2312" w:eastAsia="仿宋_GB2312" w:hAnsi="Microsoft JhengHei" w:cs="Microsoft JhengHei" w:hint="eastAsia"/>
          <w:spacing w:val="-94"/>
          <w:sz w:val="28"/>
          <w:szCs w:val="28"/>
        </w:rPr>
        <w:t>，</w:t>
      </w:r>
      <w:r>
        <w:rPr>
          <w:rFonts w:ascii="仿宋_GB2312" w:eastAsia="仿宋_GB2312" w:hAnsi="Microsoft JhengHei" w:cs="Microsoft JhengHei" w:hint="eastAsia"/>
          <w:spacing w:val="-3"/>
          <w:sz w:val="28"/>
          <w:szCs w:val="28"/>
        </w:rPr>
        <w:t>本</w:t>
      </w:r>
      <w:r>
        <w:rPr>
          <w:rFonts w:ascii="仿宋_GB2312" w:eastAsia="仿宋_GB2312" w:hAnsi="Microsoft JhengHei" w:cs="Microsoft JhengHei" w:hint="eastAsia"/>
          <w:sz w:val="28"/>
          <w:szCs w:val="28"/>
        </w:rPr>
        <w:t>组织郑</w:t>
      </w:r>
      <w:r>
        <w:rPr>
          <w:rFonts w:ascii="仿宋_GB2312" w:eastAsia="仿宋_GB2312" w:hAnsi="Microsoft JhengHei" w:cs="Microsoft JhengHei" w:hint="eastAsia"/>
          <w:spacing w:val="-3"/>
          <w:sz w:val="28"/>
          <w:szCs w:val="28"/>
        </w:rPr>
        <w:t>重</w:t>
      </w:r>
      <w:r>
        <w:rPr>
          <w:rFonts w:ascii="仿宋_GB2312" w:eastAsia="仿宋_GB2312" w:hAnsi="Microsoft JhengHei" w:cs="Microsoft JhengHei" w:hint="eastAsia"/>
          <w:sz w:val="28"/>
          <w:szCs w:val="28"/>
        </w:rPr>
        <w:t>向广</w:t>
      </w:r>
      <w:r>
        <w:rPr>
          <w:rFonts w:ascii="仿宋_GB2312" w:eastAsia="仿宋_GB2312" w:hAnsi="Microsoft JhengHei" w:cs="Microsoft JhengHei" w:hint="eastAsia"/>
          <w:spacing w:val="-3"/>
          <w:sz w:val="28"/>
          <w:szCs w:val="28"/>
        </w:rPr>
        <w:t>大用</w:t>
      </w:r>
      <w:r>
        <w:rPr>
          <w:rFonts w:ascii="仿宋_GB2312" w:eastAsia="仿宋_GB2312" w:hAnsi="Microsoft JhengHei" w:cs="Microsoft JhengHei" w:hint="eastAsia"/>
          <w:sz w:val="28"/>
          <w:szCs w:val="28"/>
        </w:rPr>
        <w:t>户做出</w:t>
      </w:r>
      <w:r>
        <w:rPr>
          <w:rFonts w:ascii="仿宋_GB2312" w:eastAsia="仿宋_GB2312" w:hAnsi="Microsoft JhengHei" w:cs="Microsoft JhengHei" w:hint="eastAsia"/>
          <w:spacing w:val="-3"/>
          <w:sz w:val="28"/>
          <w:szCs w:val="28"/>
        </w:rPr>
        <w:t>如</w:t>
      </w:r>
      <w:r>
        <w:rPr>
          <w:rFonts w:ascii="仿宋_GB2312" w:eastAsia="仿宋_GB2312" w:hAnsi="Microsoft JhengHei" w:cs="Microsoft JhengHei" w:hint="eastAsia"/>
          <w:sz w:val="28"/>
          <w:szCs w:val="28"/>
        </w:rPr>
        <w:t>下承诺。</w:t>
      </w:r>
    </w:p>
    <w:p w:rsidR="000C479B" w:rsidRDefault="00E0160A">
      <w:pPr>
        <w:spacing w:before="20" w:line="480" w:lineRule="exact"/>
        <w:ind w:left="120" w:right="25" w:firstLine="559"/>
        <w:rPr>
          <w:rFonts w:ascii="仿宋_GB2312" w:eastAsia="仿宋_GB2312" w:hAnsi="Microsoft JhengHei" w:cs="Microsoft JhengHei"/>
          <w:sz w:val="28"/>
          <w:szCs w:val="28"/>
        </w:rPr>
      </w:pPr>
      <w:r>
        <w:rPr>
          <w:rFonts w:ascii="仿宋_GB2312" w:eastAsia="仿宋_GB2312" w:hAnsi="Microsoft JhengHei" w:cs="Microsoft JhengHei" w:hint="eastAsia"/>
          <w:sz w:val="28"/>
          <w:szCs w:val="28"/>
        </w:rPr>
        <w:t>一、严</w:t>
      </w:r>
      <w:r>
        <w:rPr>
          <w:rFonts w:ascii="仿宋_GB2312" w:eastAsia="仿宋_GB2312" w:hAnsi="Microsoft JhengHei" w:cs="Microsoft JhengHei" w:hint="eastAsia"/>
          <w:spacing w:val="-3"/>
          <w:sz w:val="28"/>
          <w:szCs w:val="28"/>
        </w:rPr>
        <w:t>格</w:t>
      </w:r>
      <w:r>
        <w:rPr>
          <w:rFonts w:ascii="仿宋_GB2312" w:eastAsia="仿宋_GB2312" w:hAnsi="Microsoft JhengHei" w:cs="Microsoft JhengHei" w:hint="eastAsia"/>
          <w:sz w:val="28"/>
          <w:szCs w:val="28"/>
        </w:rPr>
        <w:t>遵守</w:t>
      </w:r>
      <w:r>
        <w:rPr>
          <w:rFonts w:ascii="仿宋_GB2312" w:eastAsia="仿宋_GB2312" w:hAnsi="Microsoft JhengHei" w:cs="Microsoft JhengHei" w:hint="eastAsia"/>
          <w:spacing w:val="-3"/>
          <w:sz w:val="28"/>
          <w:szCs w:val="28"/>
        </w:rPr>
        <w:t>国</w:t>
      </w:r>
      <w:r>
        <w:rPr>
          <w:rFonts w:ascii="仿宋_GB2312" w:eastAsia="仿宋_GB2312" w:hAnsi="Microsoft JhengHei" w:cs="Microsoft JhengHei" w:hint="eastAsia"/>
          <w:sz w:val="28"/>
          <w:szCs w:val="28"/>
        </w:rPr>
        <w:t>家</w:t>
      </w:r>
      <w:r>
        <w:rPr>
          <w:rFonts w:ascii="仿宋_GB2312" w:eastAsia="仿宋_GB2312" w:hAnsi="Microsoft JhengHei" w:cs="Microsoft JhengHei" w:hint="eastAsia"/>
          <w:spacing w:val="-3"/>
          <w:sz w:val="28"/>
          <w:szCs w:val="28"/>
        </w:rPr>
        <w:t>法</w:t>
      </w:r>
      <w:r>
        <w:rPr>
          <w:rFonts w:ascii="仿宋_GB2312" w:eastAsia="仿宋_GB2312" w:hAnsi="Microsoft JhengHei" w:cs="Microsoft JhengHei" w:hint="eastAsia"/>
          <w:sz w:val="28"/>
          <w:szCs w:val="28"/>
        </w:rPr>
        <w:t>律</w:t>
      </w:r>
      <w:r>
        <w:rPr>
          <w:rFonts w:ascii="仿宋_GB2312" w:eastAsia="仿宋_GB2312" w:hAnsi="Microsoft JhengHei" w:cs="Microsoft JhengHei" w:hint="eastAsia"/>
          <w:spacing w:val="-94"/>
          <w:sz w:val="28"/>
          <w:szCs w:val="28"/>
        </w:rPr>
        <w:t>、</w:t>
      </w:r>
      <w:r>
        <w:rPr>
          <w:rFonts w:ascii="仿宋_GB2312" w:eastAsia="仿宋_GB2312" w:hAnsi="Microsoft JhengHei" w:cs="Microsoft JhengHei" w:hint="eastAsia"/>
          <w:sz w:val="28"/>
          <w:szCs w:val="28"/>
        </w:rPr>
        <w:t>法</w:t>
      </w:r>
      <w:r>
        <w:rPr>
          <w:rFonts w:ascii="仿宋_GB2312" w:eastAsia="仿宋_GB2312" w:hAnsi="Microsoft JhengHei" w:cs="Microsoft JhengHei" w:hint="eastAsia"/>
          <w:spacing w:val="-3"/>
          <w:sz w:val="28"/>
          <w:szCs w:val="28"/>
        </w:rPr>
        <w:t>规</w:t>
      </w:r>
      <w:r>
        <w:rPr>
          <w:rFonts w:ascii="仿宋_GB2312" w:eastAsia="仿宋_GB2312" w:hAnsi="Microsoft JhengHei" w:cs="Microsoft JhengHei" w:hint="eastAsia"/>
          <w:spacing w:val="-94"/>
          <w:sz w:val="28"/>
          <w:szCs w:val="28"/>
        </w:rPr>
        <w:t>、</w:t>
      </w:r>
      <w:r>
        <w:rPr>
          <w:rFonts w:ascii="仿宋_GB2312" w:eastAsia="仿宋_GB2312" w:hAnsi="Microsoft JhengHei" w:cs="Microsoft JhengHei" w:hint="eastAsia"/>
          <w:sz w:val="28"/>
          <w:szCs w:val="28"/>
        </w:rPr>
        <w:t>规</w:t>
      </w:r>
      <w:r>
        <w:rPr>
          <w:rFonts w:ascii="仿宋_GB2312" w:eastAsia="仿宋_GB2312" w:hAnsi="Microsoft JhengHei" w:cs="Microsoft JhengHei" w:hint="eastAsia"/>
          <w:spacing w:val="-3"/>
          <w:sz w:val="28"/>
          <w:szCs w:val="28"/>
        </w:rPr>
        <w:t>章</w:t>
      </w:r>
      <w:r>
        <w:rPr>
          <w:rFonts w:ascii="仿宋_GB2312" w:eastAsia="仿宋_GB2312" w:hAnsi="Microsoft JhengHei" w:cs="Microsoft JhengHei" w:hint="eastAsia"/>
          <w:sz w:val="28"/>
          <w:szCs w:val="28"/>
        </w:rPr>
        <w:t>和</w:t>
      </w:r>
      <w:r>
        <w:rPr>
          <w:rFonts w:ascii="仿宋_GB2312" w:eastAsia="仿宋_GB2312" w:hAnsi="Microsoft JhengHei" w:cs="Microsoft JhengHei" w:hint="eastAsia"/>
          <w:spacing w:val="-3"/>
          <w:sz w:val="28"/>
          <w:szCs w:val="28"/>
        </w:rPr>
        <w:t>政</w:t>
      </w:r>
      <w:r>
        <w:rPr>
          <w:rFonts w:ascii="仿宋_GB2312" w:eastAsia="仿宋_GB2312" w:hAnsi="Microsoft JhengHei" w:cs="Microsoft JhengHei" w:hint="eastAsia"/>
          <w:sz w:val="28"/>
          <w:szCs w:val="28"/>
        </w:rPr>
        <w:t>策规定</w:t>
      </w:r>
      <w:r>
        <w:rPr>
          <w:rFonts w:ascii="仿宋_GB2312" w:eastAsia="仿宋_GB2312" w:hAnsi="Microsoft JhengHei" w:cs="Microsoft JhengHei" w:hint="eastAsia"/>
          <w:spacing w:val="-96"/>
          <w:sz w:val="28"/>
          <w:szCs w:val="28"/>
        </w:rPr>
        <w:t>，</w:t>
      </w:r>
      <w:r>
        <w:rPr>
          <w:rFonts w:ascii="仿宋_GB2312" w:eastAsia="仿宋_GB2312" w:hAnsi="Microsoft JhengHei" w:cs="Microsoft JhengHei" w:hint="eastAsia"/>
          <w:sz w:val="28"/>
          <w:szCs w:val="28"/>
        </w:rPr>
        <w:t>杜绝</w:t>
      </w:r>
      <w:r>
        <w:rPr>
          <w:rFonts w:ascii="仿宋_GB2312" w:eastAsia="仿宋_GB2312" w:hAnsi="Microsoft JhengHei" w:cs="Microsoft JhengHei" w:hint="eastAsia"/>
          <w:spacing w:val="-3"/>
          <w:sz w:val="28"/>
          <w:szCs w:val="28"/>
        </w:rPr>
        <w:t>虚</w:t>
      </w:r>
      <w:r>
        <w:rPr>
          <w:rFonts w:ascii="仿宋_GB2312" w:eastAsia="仿宋_GB2312" w:hAnsi="Microsoft JhengHei" w:cs="Microsoft JhengHei" w:hint="eastAsia"/>
          <w:sz w:val="28"/>
          <w:szCs w:val="28"/>
        </w:rPr>
        <w:t>假</w:t>
      </w:r>
      <w:r>
        <w:rPr>
          <w:rFonts w:ascii="仿宋_GB2312" w:eastAsia="仿宋_GB2312" w:hAnsi="Microsoft JhengHei" w:cs="Microsoft JhengHei" w:hint="eastAsia"/>
          <w:spacing w:val="-3"/>
          <w:sz w:val="28"/>
          <w:szCs w:val="28"/>
        </w:rPr>
        <w:t>宣</w:t>
      </w:r>
      <w:r>
        <w:rPr>
          <w:rFonts w:ascii="仿宋_GB2312" w:eastAsia="仿宋_GB2312" w:hAnsi="Microsoft JhengHei" w:cs="Microsoft JhengHei" w:hint="eastAsia"/>
          <w:sz w:val="28"/>
          <w:szCs w:val="28"/>
        </w:rPr>
        <w:t>传、</w:t>
      </w:r>
      <w:r>
        <w:rPr>
          <w:rFonts w:ascii="仿宋_GB2312" w:eastAsia="仿宋_GB2312" w:hAnsi="Microsoft JhengHei" w:cs="Microsoft JhengHei" w:hint="eastAsia"/>
          <w:spacing w:val="2"/>
          <w:sz w:val="28"/>
          <w:szCs w:val="28"/>
        </w:rPr>
        <w:t>误</w:t>
      </w:r>
      <w:r>
        <w:rPr>
          <w:rFonts w:ascii="仿宋_GB2312" w:eastAsia="仿宋_GB2312" w:hAnsi="Microsoft JhengHei" w:cs="Microsoft JhengHei" w:hint="eastAsia"/>
          <w:sz w:val="28"/>
          <w:szCs w:val="28"/>
        </w:rPr>
        <w:t>导欺</w:t>
      </w:r>
      <w:r>
        <w:rPr>
          <w:rFonts w:ascii="仿宋_GB2312" w:eastAsia="仿宋_GB2312" w:hAnsi="Microsoft JhengHei" w:cs="Microsoft JhengHei" w:hint="eastAsia"/>
          <w:spacing w:val="2"/>
          <w:sz w:val="28"/>
          <w:szCs w:val="28"/>
        </w:rPr>
        <w:t>诈</w:t>
      </w:r>
      <w:r>
        <w:rPr>
          <w:rFonts w:ascii="仿宋_GB2312" w:eastAsia="仿宋_GB2312" w:hAnsi="Microsoft JhengHei" w:cs="Microsoft JhengHei" w:hint="eastAsia"/>
          <w:sz w:val="28"/>
          <w:szCs w:val="28"/>
        </w:rPr>
        <w:t>、侵</w:t>
      </w:r>
      <w:r>
        <w:rPr>
          <w:rFonts w:ascii="仿宋_GB2312" w:eastAsia="仿宋_GB2312" w:hAnsi="Microsoft JhengHei" w:cs="Microsoft JhengHei" w:hint="eastAsia"/>
          <w:spacing w:val="2"/>
          <w:sz w:val="28"/>
          <w:szCs w:val="28"/>
        </w:rPr>
        <w:t>害</w:t>
      </w:r>
      <w:r>
        <w:rPr>
          <w:rFonts w:ascii="仿宋_GB2312" w:eastAsia="仿宋_GB2312" w:hAnsi="Microsoft JhengHei" w:cs="Microsoft JhengHei" w:hint="eastAsia"/>
          <w:sz w:val="28"/>
          <w:szCs w:val="28"/>
        </w:rPr>
        <w:t>其</w:t>
      </w:r>
      <w:r>
        <w:rPr>
          <w:rFonts w:ascii="仿宋_GB2312" w:eastAsia="仿宋_GB2312" w:hAnsi="Microsoft JhengHei" w:cs="Microsoft JhengHei" w:hint="eastAsia"/>
          <w:spacing w:val="2"/>
          <w:sz w:val="28"/>
          <w:szCs w:val="28"/>
        </w:rPr>
        <w:t>他</w:t>
      </w:r>
      <w:r>
        <w:rPr>
          <w:rFonts w:ascii="仿宋_GB2312" w:eastAsia="仿宋_GB2312" w:hAnsi="Microsoft JhengHei" w:cs="Microsoft JhengHei" w:hint="eastAsia"/>
          <w:sz w:val="28"/>
          <w:szCs w:val="28"/>
        </w:rPr>
        <w:t>组织</w:t>
      </w:r>
      <w:r>
        <w:rPr>
          <w:rFonts w:ascii="仿宋_GB2312" w:eastAsia="仿宋_GB2312" w:hAnsi="Microsoft JhengHei" w:cs="Microsoft JhengHei" w:hint="eastAsia"/>
          <w:spacing w:val="2"/>
          <w:sz w:val="28"/>
          <w:szCs w:val="28"/>
        </w:rPr>
        <w:t>利</w:t>
      </w:r>
      <w:r>
        <w:rPr>
          <w:rFonts w:ascii="仿宋_GB2312" w:eastAsia="仿宋_GB2312" w:hAnsi="Microsoft JhengHei" w:cs="Microsoft JhengHei" w:hint="eastAsia"/>
          <w:sz w:val="28"/>
          <w:szCs w:val="28"/>
        </w:rPr>
        <w:t>益等</w:t>
      </w:r>
      <w:r>
        <w:rPr>
          <w:rFonts w:ascii="仿宋_GB2312" w:eastAsia="仿宋_GB2312" w:hAnsi="Microsoft JhengHei" w:cs="Microsoft JhengHei" w:hint="eastAsia"/>
          <w:spacing w:val="2"/>
          <w:sz w:val="28"/>
          <w:szCs w:val="28"/>
        </w:rPr>
        <w:t>各</w:t>
      </w:r>
      <w:r>
        <w:rPr>
          <w:rFonts w:ascii="仿宋_GB2312" w:eastAsia="仿宋_GB2312" w:hAnsi="Microsoft JhengHei" w:cs="Microsoft JhengHei" w:hint="eastAsia"/>
          <w:sz w:val="28"/>
          <w:szCs w:val="28"/>
        </w:rPr>
        <w:t>种</w:t>
      </w:r>
      <w:r>
        <w:rPr>
          <w:rFonts w:ascii="仿宋_GB2312" w:eastAsia="仿宋_GB2312" w:hAnsi="Microsoft JhengHei" w:cs="Microsoft JhengHei" w:hint="eastAsia"/>
          <w:spacing w:val="2"/>
          <w:sz w:val="28"/>
          <w:szCs w:val="28"/>
        </w:rPr>
        <w:t>失</w:t>
      </w:r>
      <w:r>
        <w:rPr>
          <w:rFonts w:ascii="仿宋_GB2312" w:eastAsia="仿宋_GB2312" w:hAnsi="Microsoft JhengHei" w:cs="Microsoft JhengHei" w:hint="eastAsia"/>
          <w:sz w:val="28"/>
          <w:szCs w:val="28"/>
        </w:rPr>
        <w:t>信违</w:t>
      </w:r>
      <w:r>
        <w:rPr>
          <w:rFonts w:ascii="仿宋_GB2312" w:eastAsia="仿宋_GB2312" w:hAnsi="Microsoft JhengHei" w:cs="Microsoft JhengHei" w:hint="eastAsia"/>
          <w:spacing w:val="2"/>
          <w:sz w:val="28"/>
          <w:szCs w:val="28"/>
        </w:rPr>
        <w:t>法</w:t>
      </w:r>
      <w:r>
        <w:rPr>
          <w:rFonts w:ascii="仿宋_GB2312" w:eastAsia="仿宋_GB2312" w:hAnsi="Microsoft JhengHei" w:cs="Microsoft JhengHei" w:hint="eastAsia"/>
          <w:sz w:val="28"/>
          <w:szCs w:val="28"/>
        </w:rPr>
        <w:t>行为</w:t>
      </w:r>
      <w:r>
        <w:rPr>
          <w:rFonts w:ascii="仿宋_GB2312" w:eastAsia="仿宋_GB2312" w:hAnsi="Microsoft JhengHei" w:cs="Microsoft JhengHei" w:hint="eastAsia"/>
          <w:spacing w:val="2"/>
          <w:sz w:val="28"/>
          <w:szCs w:val="28"/>
        </w:rPr>
        <w:t>，</w:t>
      </w:r>
      <w:r>
        <w:rPr>
          <w:rFonts w:ascii="仿宋_GB2312" w:eastAsia="仿宋_GB2312" w:hAnsi="Microsoft JhengHei" w:cs="Microsoft JhengHei" w:hint="eastAsia"/>
          <w:sz w:val="28"/>
          <w:szCs w:val="28"/>
        </w:rPr>
        <w:t>营</w:t>
      </w:r>
      <w:r>
        <w:rPr>
          <w:rFonts w:ascii="仿宋_GB2312" w:eastAsia="仿宋_GB2312" w:hAnsi="Microsoft JhengHei" w:cs="Microsoft JhengHei" w:hint="eastAsia"/>
          <w:spacing w:val="2"/>
          <w:sz w:val="28"/>
          <w:szCs w:val="28"/>
        </w:rPr>
        <w:t>造</w:t>
      </w:r>
      <w:r>
        <w:rPr>
          <w:rFonts w:ascii="仿宋_GB2312" w:eastAsia="仿宋_GB2312" w:hAnsi="Microsoft JhengHei" w:cs="Microsoft JhengHei" w:hint="eastAsia"/>
          <w:sz w:val="28"/>
          <w:szCs w:val="28"/>
        </w:rPr>
        <w:t>健康</w:t>
      </w:r>
      <w:r>
        <w:rPr>
          <w:rFonts w:ascii="仿宋_GB2312" w:eastAsia="仿宋_GB2312" w:hAnsi="Microsoft JhengHei" w:cs="Microsoft JhengHei" w:hint="eastAsia"/>
          <w:spacing w:val="2"/>
          <w:sz w:val="28"/>
          <w:szCs w:val="28"/>
        </w:rPr>
        <w:t>有</w:t>
      </w:r>
      <w:r>
        <w:rPr>
          <w:rFonts w:ascii="仿宋_GB2312" w:eastAsia="仿宋_GB2312" w:hAnsi="Microsoft JhengHei" w:cs="Microsoft JhengHei" w:hint="eastAsia"/>
          <w:sz w:val="28"/>
          <w:szCs w:val="28"/>
        </w:rPr>
        <w:t>序、</w:t>
      </w:r>
      <w:r>
        <w:rPr>
          <w:rFonts w:ascii="仿宋_GB2312" w:eastAsia="仿宋_GB2312" w:hAnsi="Microsoft JhengHei" w:cs="Microsoft JhengHei" w:hint="eastAsia"/>
          <w:position w:val="-2"/>
          <w:sz w:val="28"/>
          <w:szCs w:val="28"/>
        </w:rPr>
        <w:t>守信公</w:t>
      </w:r>
      <w:r>
        <w:rPr>
          <w:rFonts w:ascii="仿宋_GB2312" w:eastAsia="仿宋_GB2312" w:hAnsi="Microsoft JhengHei" w:cs="Microsoft JhengHei" w:hint="eastAsia"/>
          <w:spacing w:val="-3"/>
          <w:position w:val="-2"/>
          <w:sz w:val="28"/>
          <w:szCs w:val="28"/>
        </w:rPr>
        <w:t>平</w:t>
      </w:r>
      <w:r>
        <w:rPr>
          <w:rFonts w:ascii="仿宋_GB2312" w:eastAsia="仿宋_GB2312" w:hAnsi="Microsoft JhengHei" w:cs="Microsoft JhengHei" w:hint="eastAsia"/>
          <w:position w:val="-2"/>
          <w:sz w:val="28"/>
          <w:szCs w:val="28"/>
        </w:rPr>
        <w:t>的竞</w:t>
      </w:r>
      <w:r>
        <w:rPr>
          <w:rFonts w:ascii="仿宋_GB2312" w:eastAsia="仿宋_GB2312" w:hAnsi="Microsoft JhengHei" w:cs="Microsoft JhengHei" w:hint="eastAsia"/>
          <w:spacing w:val="-3"/>
          <w:position w:val="-2"/>
          <w:sz w:val="28"/>
          <w:szCs w:val="28"/>
        </w:rPr>
        <w:t>争环</w:t>
      </w:r>
      <w:r>
        <w:rPr>
          <w:rFonts w:ascii="仿宋_GB2312" w:eastAsia="仿宋_GB2312" w:hAnsi="Microsoft JhengHei" w:cs="Microsoft JhengHei" w:hint="eastAsia"/>
          <w:position w:val="-2"/>
          <w:sz w:val="28"/>
          <w:szCs w:val="28"/>
        </w:rPr>
        <w:t>境。</w:t>
      </w:r>
    </w:p>
    <w:p w:rsidR="000C479B" w:rsidRDefault="00E0160A">
      <w:pPr>
        <w:spacing w:before="19" w:line="480" w:lineRule="exact"/>
        <w:ind w:left="120" w:right="25" w:firstLine="559"/>
        <w:rPr>
          <w:rFonts w:ascii="仿宋_GB2312" w:eastAsia="仿宋_GB2312" w:hAnsi="Microsoft JhengHei" w:cs="Microsoft JhengHei"/>
          <w:sz w:val="28"/>
          <w:szCs w:val="28"/>
        </w:rPr>
      </w:pPr>
      <w:r>
        <w:rPr>
          <w:rFonts w:ascii="仿宋_GB2312" w:eastAsia="仿宋_GB2312" w:hAnsi="Microsoft JhengHei" w:cs="Microsoft JhengHei" w:hint="eastAsia"/>
          <w:spacing w:val="2"/>
          <w:sz w:val="28"/>
          <w:szCs w:val="28"/>
        </w:rPr>
        <w:t>二</w:t>
      </w:r>
      <w:r>
        <w:rPr>
          <w:rFonts w:ascii="仿宋_GB2312" w:eastAsia="仿宋_GB2312" w:hAnsi="Microsoft JhengHei" w:cs="Microsoft JhengHei" w:hint="eastAsia"/>
          <w:sz w:val="28"/>
          <w:szCs w:val="28"/>
        </w:rPr>
        <w:t>、</w:t>
      </w:r>
      <w:r>
        <w:rPr>
          <w:rFonts w:ascii="仿宋_GB2312" w:eastAsia="仿宋_GB2312" w:hAnsi="Microsoft JhengHei" w:cs="Microsoft JhengHei" w:hint="eastAsia"/>
          <w:spacing w:val="2"/>
          <w:sz w:val="28"/>
          <w:szCs w:val="28"/>
        </w:rPr>
        <w:t>牢</w:t>
      </w:r>
      <w:r>
        <w:rPr>
          <w:rFonts w:ascii="仿宋_GB2312" w:eastAsia="仿宋_GB2312" w:hAnsi="Microsoft JhengHei" w:cs="Microsoft JhengHei" w:hint="eastAsia"/>
          <w:sz w:val="28"/>
          <w:szCs w:val="28"/>
        </w:rPr>
        <w:t>固树</w:t>
      </w:r>
      <w:r>
        <w:rPr>
          <w:rFonts w:ascii="仿宋_GB2312" w:eastAsia="仿宋_GB2312" w:hAnsi="Microsoft JhengHei" w:cs="Microsoft JhengHei" w:hint="eastAsia"/>
          <w:spacing w:val="2"/>
          <w:sz w:val="28"/>
          <w:szCs w:val="28"/>
        </w:rPr>
        <w:t>立</w:t>
      </w:r>
      <w:r>
        <w:rPr>
          <w:rFonts w:ascii="仿宋_GB2312" w:eastAsia="仿宋_GB2312" w:hAnsi="Microsoft JhengHei" w:cs="Microsoft JhengHei" w:hint="eastAsia"/>
          <w:sz w:val="28"/>
          <w:szCs w:val="28"/>
        </w:rPr>
        <w:t>“质</w:t>
      </w:r>
      <w:r>
        <w:rPr>
          <w:rFonts w:ascii="仿宋_GB2312" w:eastAsia="仿宋_GB2312" w:hAnsi="Microsoft JhengHei" w:cs="Microsoft JhengHei" w:hint="eastAsia"/>
          <w:spacing w:val="2"/>
          <w:sz w:val="28"/>
          <w:szCs w:val="28"/>
        </w:rPr>
        <w:t>量</w:t>
      </w:r>
      <w:r>
        <w:rPr>
          <w:rFonts w:ascii="仿宋_GB2312" w:eastAsia="仿宋_GB2312" w:hAnsi="Microsoft JhengHei" w:cs="Microsoft JhengHei" w:hint="eastAsia"/>
          <w:sz w:val="28"/>
          <w:szCs w:val="28"/>
        </w:rPr>
        <w:t>第一、用户</w:t>
      </w:r>
      <w:r>
        <w:rPr>
          <w:rFonts w:ascii="仿宋_GB2312" w:eastAsia="仿宋_GB2312" w:hAnsi="Microsoft JhengHei" w:cs="Microsoft JhengHei" w:hint="eastAsia"/>
          <w:spacing w:val="2"/>
          <w:sz w:val="28"/>
          <w:szCs w:val="28"/>
        </w:rPr>
        <w:t>至</w:t>
      </w:r>
      <w:r>
        <w:rPr>
          <w:rFonts w:ascii="仿宋_GB2312" w:eastAsia="仿宋_GB2312" w:hAnsi="Microsoft JhengHei" w:cs="Microsoft JhengHei" w:hint="eastAsia"/>
          <w:sz w:val="28"/>
          <w:szCs w:val="28"/>
        </w:rPr>
        <w:t>上”</w:t>
      </w:r>
      <w:r>
        <w:rPr>
          <w:rFonts w:ascii="仿宋_GB2312" w:eastAsia="仿宋_GB2312" w:hAnsi="Microsoft JhengHei" w:cs="Microsoft JhengHei" w:hint="eastAsia"/>
          <w:spacing w:val="2"/>
          <w:sz w:val="28"/>
          <w:szCs w:val="28"/>
        </w:rPr>
        <w:t>的</w:t>
      </w:r>
      <w:r>
        <w:rPr>
          <w:rFonts w:ascii="仿宋_GB2312" w:eastAsia="仿宋_GB2312" w:hAnsi="Microsoft JhengHei" w:cs="Microsoft JhengHei" w:hint="eastAsia"/>
          <w:sz w:val="28"/>
          <w:szCs w:val="28"/>
        </w:rPr>
        <w:t>思</w:t>
      </w:r>
      <w:r>
        <w:rPr>
          <w:rFonts w:ascii="仿宋_GB2312" w:eastAsia="仿宋_GB2312" w:hAnsi="Microsoft JhengHei" w:cs="Microsoft JhengHei" w:hint="eastAsia"/>
          <w:spacing w:val="2"/>
          <w:sz w:val="28"/>
          <w:szCs w:val="28"/>
        </w:rPr>
        <w:t>想</w:t>
      </w:r>
      <w:r>
        <w:rPr>
          <w:rFonts w:ascii="仿宋_GB2312" w:eastAsia="仿宋_GB2312" w:hAnsi="Microsoft JhengHei" w:cs="Microsoft JhengHei" w:hint="eastAsia"/>
          <w:sz w:val="28"/>
          <w:szCs w:val="28"/>
        </w:rPr>
        <w:t>，不</w:t>
      </w:r>
      <w:r>
        <w:rPr>
          <w:rFonts w:ascii="仿宋_GB2312" w:eastAsia="仿宋_GB2312" w:hAnsi="Microsoft JhengHei" w:cs="Microsoft JhengHei" w:hint="eastAsia"/>
          <w:spacing w:val="2"/>
          <w:sz w:val="28"/>
          <w:szCs w:val="28"/>
        </w:rPr>
        <w:t>断</w:t>
      </w:r>
      <w:r>
        <w:rPr>
          <w:rFonts w:ascii="仿宋_GB2312" w:eastAsia="仿宋_GB2312" w:hAnsi="Microsoft JhengHei" w:cs="Microsoft JhengHei" w:hint="eastAsia"/>
          <w:sz w:val="28"/>
          <w:szCs w:val="28"/>
        </w:rPr>
        <w:t>增强</w:t>
      </w:r>
      <w:r>
        <w:rPr>
          <w:rFonts w:ascii="仿宋_GB2312" w:eastAsia="仿宋_GB2312" w:hAnsi="Microsoft JhengHei" w:cs="Microsoft JhengHei" w:hint="eastAsia"/>
          <w:spacing w:val="2"/>
          <w:sz w:val="28"/>
          <w:szCs w:val="28"/>
        </w:rPr>
        <w:t>质</w:t>
      </w:r>
      <w:r>
        <w:rPr>
          <w:rFonts w:ascii="仿宋_GB2312" w:eastAsia="仿宋_GB2312" w:hAnsi="Microsoft JhengHei" w:cs="Microsoft JhengHei" w:hint="eastAsia"/>
          <w:sz w:val="28"/>
          <w:szCs w:val="28"/>
        </w:rPr>
        <w:t>量意</w:t>
      </w:r>
      <w:r>
        <w:rPr>
          <w:rFonts w:ascii="仿宋_GB2312" w:eastAsia="仿宋_GB2312" w:hAnsi="Microsoft JhengHei" w:cs="Microsoft JhengHei" w:hint="eastAsia"/>
          <w:spacing w:val="2"/>
          <w:sz w:val="28"/>
          <w:szCs w:val="28"/>
        </w:rPr>
        <w:t>识</w:t>
      </w:r>
      <w:r>
        <w:rPr>
          <w:rFonts w:ascii="仿宋_GB2312" w:eastAsia="仿宋_GB2312" w:hAnsi="Microsoft JhengHei" w:cs="Microsoft JhengHei" w:hint="eastAsia"/>
          <w:sz w:val="28"/>
          <w:szCs w:val="28"/>
        </w:rPr>
        <w:t>和社</w:t>
      </w:r>
      <w:r>
        <w:rPr>
          <w:rFonts w:ascii="仿宋_GB2312" w:eastAsia="仿宋_GB2312" w:hAnsi="Microsoft JhengHei" w:cs="Microsoft JhengHei" w:hint="eastAsia"/>
          <w:spacing w:val="2"/>
          <w:sz w:val="28"/>
          <w:szCs w:val="28"/>
        </w:rPr>
        <w:t>会</w:t>
      </w:r>
      <w:r>
        <w:rPr>
          <w:rFonts w:ascii="仿宋_GB2312" w:eastAsia="仿宋_GB2312" w:hAnsi="Microsoft JhengHei" w:cs="Microsoft JhengHei" w:hint="eastAsia"/>
          <w:sz w:val="28"/>
          <w:szCs w:val="28"/>
        </w:rPr>
        <w:t>责任</w:t>
      </w:r>
      <w:r>
        <w:rPr>
          <w:rFonts w:ascii="仿宋_GB2312" w:eastAsia="仿宋_GB2312" w:hAnsi="Microsoft JhengHei" w:cs="Microsoft JhengHei" w:hint="eastAsia"/>
          <w:spacing w:val="2"/>
          <w:sz w:val="28"/>
          <w:szCs w:val="28"/>
        </w:rPr>
        <w:t>感</w:t>
      </w:r>
      <w:r>
        <w:rPr>
          <w:rFonts w:ascii="仿宋_GB2312" w:eastAsia="仿宋_GB2312" w:hAnsi="Microsoft JhengHei" w:cs="Microsoft JhengHei" w:hint="eastAsia"/>
          <w:sz w:val="28"/>
          <w:szCs w:val="28"/>
        </w:rPr>
        <w:t>，</w:t>
      </w:r>
      <w:r>
        <w:rPr>
          <w:rFonts w:ascii="仿宋_GB2312" w:eastAsia="仿宋_GB2312" w:hAnsi="Microsoft JhengHei" w:cs="Microsoft JhengHei" w:hint="eastAsia"/>
          <w:spacing w:val="2"/>
          <w:sz w:val="28"/>
          <w:szCs w:val="28"/>
        </w:rPr>
        <w:t>落</w:t>
      </w:r>
      <w:r>
        <w:rPr>
          <w:rFonts w:ascii="仿宋_GB2312" w:eastAsia="仿宋_GB2312" w:hAnsi="Microsoft JhengHei" w:cs="Microsoft JhengHei" w:hint="eastAsia"/>
          <w:sz w:val="28"/>
          <w:szCs w:val="28"/>
        </w:rPr>
        <w:t>实企</w:t>
      </w:r>
      <w:r>
        <w:rPr>
          <w:rFonts w:ascii="仿宋_GB2312" w:eastAsia="仿宋_GB2312" w:hAnsi="Microsoft JhengHei" w:cs="Microsoft JhengHei" w:hint="eastAsia"/>
          <w:spacing w:val="2"/>
          <w:sz w:val="28"/>
          <w:szCs w:val="28"/>
        </w:rPr>
        <w:t>业</w:t>
      </w:r>
      <w:r>
        <w:rPr>
          <w:rFonts w:ascii="仿宋_GB2312" w:eastAsia="仿宋_GB2312" w:hAnsi="Microsoft JhengHei" w:cs="Microsoft JhengHei" w:hint="eastAsia"/>
          <w:sz w:val="28"/>
          <w:szCs w:val="28"/>
        </w:rPr>
        <w:t>主体</w:t>
      </w:r>
      <w:r>
        <w:rPr>
          <w:rFonts w:ascii="仿宋_GB2312" w:eastAsia="仿宋_GB2312" w:hAnsi="Microsoft JhengHei" w:cs="Microsoft JhengHei" w:hint="eastAsia"/>
          <w:spacing w:val="2"/>
          <w:sz w:val="28"/>
          <w:szCs w:val="28"/>
        </w:rPr>
        <w:t>责</w:t>
      </w:r>
      <w:r>
        <w:rPr>
          <w:rFonts w:ascii="仿宋_GB2312" w:eastAsia="仿宋_GB2312" w:hAnsi="Microsoft JhengHei" w:cs="Microsoft JhengHei" w:hint="eastAsia"/>
          <w:sz w:val="28"/>
          <w:szCs w:val="28"/>
        </w:rPr>
        <w:t>任</w:t>
      </w:r>
      <w:r>
        <w:rPr>
          <w:rFonts w:ascii="仿宋_GB2312" w:eastAsia="仿宋_GB2312" w:hAnsi="Microsoft JhengHei" w:cs="Microsoft JhengHei" w:hint="eastAsia"/>
          <w:spacing w:val="2"/>
          <w:sz w:val="28"/>
          <w:szCs w:val="28"/>
        </w:rPr>
        <w:t>，</w:t>
      </w:r>
      <w:r>
        <w:rPr>
          <w:rFonts w:ascii="仿宋_GB2312" w:eastAsia="仿宋_GB2312" w:hAnsi="Microsoft JhengHei" w:cs="Microsoft JhengHei" w:hint="eastAsia"/>
          <w:sz w:val="28"/>
          <w:szCs w:val="28"/>
        </w:rPr>
        <w:t>保证</w:t>
      </w:r>
      <w:r>
        <w:rPr>
          <w:rFonts w:ascii="仿宋_GB2312" w:eastAsia="仿宋_GB2312" w:hAnsi="Microsoft JhengHei" w:cs="Microsoft JhengHei" w:hint="eastAsia"/>
          <w:spacing w:val="2"/>
          <w:sz w:val="28"/>
          <w:szCs w:val="28"/>
        </w:rPr>
        <w:t>和</w:t>
      </w:r>
      <w:r>
        <w:rPr>
          <w:rFonts w:ascii="仿宋_GB2312" w:eastAsia="仿宋_GB2312" w:hAnsi="Microsoft JhengHei" w:cs="Microsoft JhengHei" w:hint="eastAsia"/>
          <w:sz w:val="28"/>
          <w:szCs w:val="28"/>
        </w:rPr>
        <w:t>提高服务</w:t>
      </w:r>
      <w:r>
        <w:rPr>
          <w:rFonts w:ascii="仿宋_GB2312" w:eastAsia="仿宋_GB2312" w:hAnsi="Microsoft JhengHei" w:cs="Microsoft JhengHei" w:hint="eastAsia"/>
          <w:spacing w:val="2"/>
          <w:sz w:val="28"/>
          <w:szCs w:val="28"/>
        </w:rPr>
        <w:t>质</w:t>
      </w:r>
      <w:r>
        <w:rPr>
          <w:rFonts w:ascii="仿宋_GB2312" w:eastAsia="仿宋_GB2312" w:hAnsi="Microsoft JhengHei" w:cs="Microsoft JhengHei" w:hint="eastAsia"/>
          <w:sz w:val="28"/>
          <w:szCs w:val="28"/>
        </w:rPr>
        <w:t>量，满足市</w:t>
      </w:r>
      <w:r>
        <w:rPr>
          <w:rFonts w:ascii="仿宋_GB2312" w:eastAsia="仿宋_GB2312" w:hAnsi="Microsoft JhengHei" w:cs="Microsoft JhengHei" w:hint="eastAsia"/>
          <w:spacing w:val="-3"/>
          <w:sz w:val="28"/>
          <w:szCs w:val="28"/>
        </w:rPr>
        <w:t>场</w:t>
      </w:r>
      <w:r>
        <w:rPr>
          <w:rFonts w:ascii="仿宋_GB2312" w:eastAsia="仿宋_GB2312" w:hAnsi="Microsoft JhengHei" w:cs="Microsoft JhengHei" w:hint="eastAsia"/>
          <w:sz w:val="28"/>
          <w:szCs w:val="28"/>
        </w:rPr>
        <w:t>需求</w:t>
      </w:r>
      <w:r>
        <w:rPr>
          <w:rFonts w:ascii="仿宋_GB2312" w:eastAsia="仿宋_GB2312" w:hAnsi="Microsoft JhengHei" w:cs="Microsoft JhengHei" w:hint="eastAsia"/>
          <w:spacing w:val="-3"/>
          <w:sz w:val="28"/>
          <w:szCs w:val="28"/>
        </w:rPr>
        <w:t>，增</w:t>
      </w:r>
      <w:r>
        <w:rPr>
          <w:rFonts w:ascii="仿宋_GB2312" w:eastAsia="仿宋_GB2312" w:hAnsi="Microsoft JhengHei" w:cs="Microsoft JhengHei" w:hint="eastAsia"/>
          <w:sz w:val="28"/>
          <w:szCs w:val="28"/>
        </w:rPr>
        <w:t>强人民</w:t>
      </w:r>
      <w:r>
        <w:rPr>
          <w:rFonts w:ascii="仿宋_GB2312" w:eastAsia="仿宋_GB2312" w:hAnsi="Microsoft JhengHei" w:cs="Microsoft JhengHei" w:hint="eastAsia"/>
          <w:spacing w:val="-3"/>
          <w:sz w:val="28"/>
          <w:szCs w:val="28"/>
        </w:rPr>
        <w:t>群</w:t>
      </w:r>
      <w:r>
        <w:rPr>
          <w:rFonts w:ascii="仿宋_GB2312" w:eastAsia="仿宋_GB2312" w:hAnsi="Microsoft JhengHei" w:cs="Microsoft JhengHei" w:hint="eastAsia"/>
          <w:sz w:val="28"/>
          <w:szCs w:val="28"/>
        </w:rPr>
        <w:t>众的</w:t>
      </w:r>
      <w:r>
        <w:rPr>
          <w:rFonts w:ascii="仿宋_GB2312" w:eastAsia="仿宋_GB2312" w:hAnsi="Microsoft JhengHei" w:cs="Microsoft JhengHei" w:hint="eastAsia"/>
          <w:spacing w:val="-3"/>
          <w:sz w:val="28"/>
          <w:szCs w:val="28"/>
        </w:rPr>
        <w:t>消费</w:t>
      </w:r>
      <w:r>
        <w:rPr>
          <w:rFonts w:ascii="仿宋_GB2312" w:eastAsia="仿宋_GB2312" w:hAnsi="Microsoft JhengHei" w:cs="Microsoft JhengHei" w:hint="eastAsia"/>
          <w:sz w:val="28"/>
          <w:szCs w:val="28"/>
        </w:rPr>
        <w:t>信心。</w:t>
      </w:r>
    </w:p>
    <w:p w:rsidR="000C479B" w:rsidRDefault="00E0160A">
      <w:pPr>
        <w:spacing w:before="19" w:line="480" w:lineRule="exact"/>
        <w:ind w:left="120" w:right="25" w:firstLine="559"/>
        <w:rPr>
          <w:rFonts w:ascii="仿宋_GB2312" w:eastAsia="仿宋_GB2312" w:hAnsi="Microsoft JhengHei" w:cs="Microsoft JhengHei"/>
          <w:spacing w:val="2"/>
          <w:sz w:val="28"/>
          <w:szCs w:val="28"/>
        </w:rPr>
      </w:pPr>
      <w:r>
        <w:rPr>
          <w:rFonts w:ascii="仿宋_GB2312" w:eastAsia="仿宋_GB2312" w:hAnsi="Microsoft JhengHei" w:cs="Microsoft JhengHei" w:hint="eastAsia"/>
          <w:spacing w:val="2"/>
          <w:sz w:val="28"/>
          <w:szCs w:val="28"/>
        </w:rPr>
        <w:t xml:space="preserve">三、坚持落实以用户为中心的经营理念和以用户满意为标准的质量理念，了解用户需求，满足用户需要。 </w:t>
      </w:r>
    </w:p>
    <w:p w:rsidR="000C479B" w:rsidRDefault="00E0160A">
      <w:pPr>
        <w:spacing w:before="19" w:line="480" w:lineRule="exact"/>
        <w:ind w:left="120" w:right="25" w:firstLine="559"/>
        <w:rPr>
          <w:rFonts w:ascii="仿宋_GB2312" w:eastAsia="仿宋_GB2312" w:hAnsi="Microsoft JhengHei" w:cs="Microsoft JhengHei"/>
          <w:spacing w:val="2"/>
          <w:sz w:val="28"/>
          <w:szCs w:val="28"/>
        </w:rPr>
      </w:pPr>
      <w:r>
        <w:rPr>
          <w:rFonts w:ascii="仿宋_GB2312" w:eastAsia="仿宋_GB2312" w:hAnsi="Microsoft JhengHei" w:cs="Microsoft JhengHei" w:hint="eastAsia"/>
          <w:spacing w:val="2"/>
          <w:sz w:val="28"/>
          <w:szCs w:val="28"/>
        </w:rPr>
        <w:t>四、推行先进的质量管理方法，完善质量管理体系，在服务供给各环节中严格实行全方位、全过程的质量控制。</w:t>
      </w:r>
    </w:p>
    <w:p w:rsidR="000C479B" w:rsidRDefault="00E0160A">
      <w:pPr>
        <w:spacing w:before="21" w:line="480" w:lineRule="exact"/>
        <w:ind w:left="120" w:right="165" w:firstLine="559"/>
        <w:rPr>
          <w:rFonts w:ascii="仿宋_GB2312" w:eastAsia="仿宋_GB2312" w:hAnsi="Microsoft JhengHei" w:cs="Microsoft JhengHei"/>
          <w:sz w:val="28"/>
          <w:szCs w:val="28"/>
        </w:rPr>
      </w:pPr>
      <w:r>
        <w:rPr>
          <w:rFonts w:ascii="仿宋_GB2312" w:eastAsia="仿宋_GB2312" w:hAnsi="Microsoft JhengHei" w:cs="Microsoft JhengHei" w:hint="eastAsia"/>
          <w:sz w:val="28"/>
          <w:szCs w:val="28"/>
        </w:rPr>
        <w:t>五</w:t>
      </w:r>
      <w:r>
        <w:rPr>
          <w:rFonts w:ascii="仿宋_GB2312" w:eastAsia="仿宋_GB2312" w:hAnsi="Microsoft JhengHei" w:cs="Microsoft JhengHei" w:hint="eastAsia"/>
          <w:spacing w:val="-31"/>
          <w:sz w:val="28"/>
          <w:szCs w:val="28"/>
        </w:rPr>
        <w:t>、</w:t>
      </w:r>
      <w:r>
        <w:rPr>
          <w:rFonts w:ascii="仿宋_GB2312" w:eastAsia="仿宋_GB2312" w:hAnsi="Microsoft JhengHei" w:cs="Microsoft JhengHei" w:hint="eastAsia"/>
          <w:sz w:val="28"/>
          <w:szCs w:val="28"/>
        </w:rPr>
        <w:t>尊</w:t>
      </w:r>
      <w:r>
        <w:rPr>
          <w:rFonts w:ascii="仿宋_GB2312" w:eastAsia="仿宋_GB2312" w:hAnsi="Microsoft JhengHei" w:cs="Microsoft JhengHei" w:hint="eastAsia"/>
          <w:spacing w:val="-3"/>
          <w:sz w:val="28"/>
          <w:szCs w:val="28"/>
        </w:rPr>
        <w:t>重</w:t>
      </w:r>
      <w:r>
        <w:rPr>
          <w:rFonts w:ascii="仿宋_GB2312" w:eastAsia="仿宋_GB2312" w:hAnsi="Microsoft JhengHei" w:cs="Microsoft JhengHei" w:hint="eastAsia"/>
          <w:sz w:val="28"/>
          <w:szCs w:val="28"/>
        </w:rPr>
        <w:t>消费</w:t>
      </w:r>
      <w:r>
        <w:rPr>
          <w:rFonts w:ascii="仿宋_GB2312" w:eastAsia="仿宋_GB2312" w:hAnsi="Microsoft JhengHei" w:cs="Microsoft JhengHei" w:hint="eastAsia"/>
          <w:spacing w:val="-3"/>
          <w:sz w:val="28"/>
          <w:szCs w:val="28"/>
        </w:rPr>
        <w:t>者各</w:t>
      </w:r>
      <w:r>
        <w:rPr>
          <w:rFonts w:ascii="仿宋_GB2312" w:eastAsia="仿宋_GB2312" w:hAnsi="Microsoft JhengHei" w:cs="Microsoft JhengHei" w:hint="eastAsia"/>
          <w:sz w:val="28"/>
          <w:szCs w:val="28"/>
        </w:rPr>
        <w:t>项权利</w:t>
      </w:r>
      <w:r>
        <w:rPr>
          <w:rFonts w:ascii="仿宋_GB2312" w:eastAsia="仿宋_GB2312" w:hAnsi="Microsoft JhengHei" w:cs="Microsoft JhengHei" w:hint="eastAsia"/>
          <w:spacing w:val="-34"/>
          <w:sz w:val="28"/>
          <w:szCs w:val="28"/>
        </w:rPr>
        <w:t>，</w:t>
      </w:r>
      <w:r>
        <w:rPr>
          <w:rFonts w:ascii="仿宋_GB2312" w:eastAsia="仿宋_GB2312" w:hAnsi="Microsoft JhengHei" w:cs="Microsoft JhengHei" w:hint="eastAsia"/>
          <w:sz w:val="28"/>
          <w:szCs w:val="28"/>
        </w:rPr>
        <w:t>维护</w:t>
      </w:r>
      <w:r>
        <w:rPr>
          <w:rFonts w:ascii="仿宋_GB2312" w:eastAsia="仿宋_GB2312" w:hAnsi="Microsoft JhengHei" w:cs="Microsoft JhengHei" w:hint="eastAsia"/>
          <w:spacing w:val="-3"/>
          <w:sz w:val="28"/>
          <w:szCs w:val="28"/>
        </w:rPr>
        <w:t>消费</w:t>
      </w:r>
      <w:r>
        <w:rPr>
          <w:rFonts w:ascii="仿宋_GB2312" w:eastAsia="仿宋_GB2312" w:hAnsi="Microsoft JhengHei" w:cs="Microsoft JhengHei" w:hint="eastAsia"/>
          <w:sz w:val="28"/>
          <w:szCs w:val="28"/>
        </w:rPr>
        <w:t>者合法</w:t>
      </w:r>
      <w:r>
        <w:rPr>
          <w:rFonts w:ascii="仿宋_GB2312" w:eastAsia="仿宋_GB2312" w:hAnsi="Microsoft JhengHei" w:cs="Microsoft JhengHei" w:hint="eastAsia"/>
          <w:spacing w:val="-3"/>
          <w:sz w:val="28"/>
          <w:szCs w:val="28"/>
        </w:rPr>
        <w:t>权</w:t>
      </w:r>
      <w:r>
        <w:rPr>
          <w:rFonts w:ascii="仿宋_GB2312" w:eastAsia="仿宋_GB2312" w:hAnsi="Microsoft JhengHei" w:cs="Microsoft JhengHei" w:hint="eastAsia"/>
          <w:sz w:val="28"/>
          <w:szCs w:val="28"/>
        </w:rPr>
        <w:t>益</w:t>
      </w:r>
      <w:r>
        <w:rPr>
          <w:rFonts w:ascii="仿宋_GB2312" w:eastAsia="仿宋_GB2312" w:hAnsi="Microsoft JhengHei" w:cs="Microsoft JhengHei" w:hint="eastAsia"/>
          <w:spacing w:val="-31"/>
          <w:sz w:val="28"/>
          <w:szCs w:val="28"/>
        </w:rPr>
        <w:t>。</w:t>
      </w:r>
      <w:r>
        <w:rPr>
          <w:rFonts w:ascii="仿宋_GB2312" w:eastAsia="仿宋_GB2312" w:hAnsi="Microsoft JhengHei" w:cs="Microsoft JhengHei" w:hint="eastAsia"/>
          <w:spacing w:val="-3"/>
          <w:sz w:val="28"/>
          <w:szCs w:val="28"/>
        </w:rPr>
        <w:t>接受</w:t>
      </w:r>
      <w:r>
        <w:rPr>
          <w:rFonts w:ascii="仿宋_GB2312" w:eastAsia="仿宋_GB2312" w:hAnsi="Microsoft JhengHei" w:cs="Microsoft JhengHei" w:hint="eastAsia"/>
          <w:sz w:val="28"/>
          <w:szCs w:val="28"/>
        </w:rPr>
        <w:t>并及时处理消费</w:t>
      </w:r>
      <w:r>
        <w:rPr>
          <w:rFonts w:ascii="仿宋_GB2312" w:eastAsia="仿宋_GB2312" w:hAnsi="Microsoft JhengHei" w:cs="Microsoft JhengHei" w:hint="eastAsia"/>
          <w:spacing w:val="-3"/>
          <w:sz w:val="28"/>
          <w:szCs w:val="28"/>
        </w:rPr>
        <w:t>者</w:t>
      </w:r>
      <w:r>
        <w:rPr>
          <w:rFonts w:ascii="仿宋_GB2312" w:eastAsia="仿宋_GB2312" w:hAnsi="Microsoft JhengHei" w:cs="Microsoft JhengHei" w:hint="eastAsia"/>
          <w:sz w:val="28"/>
          <w:szCs w:val="28"/>
        </w:rPr>
        <w:t>的意</w:t>
      </w:r>
      <w:r>
        <w:rPr>
          <w:rFonts w:ascii="仿宋_GB2312" w:eastAsia="仿宋_GB2312" w:hAnsi="Microsoft JhengHei" w:cs="Microsoft JhengHei" w:hint="eastAsia"/>
          <w:spacing w:val="-3"/>
          <w:sz w:val="28"/>
          <w:szCs w:val="28"/>
        </w:rPr>
        <w:t>见和</w:t>
      </w:r>
      <w:r>
        <w:rPr>
          <w:rFonts w:ascii="仿宋_GB2312" w:eastAsia="仿宋_GB2312" w:hAnsi="Microsoft JhengHei" w:cs="Microsoft JhengHei" w:hint="eastAsia"/>
          <w:sz w:val="28"/>
          <w:szCs w:val="28"/>
        </w:rPr>
        <w:t>投诉</w:t>
      </w:r>
      <w:r>
        <w:rPr>
          <w:rFonts w:ascii="仿宋_GB2312" w:eastAsia="仿宋_GB2312" w:hAnsi="Microsoft JhengHei" w:cs="Microsoft JhengHei" w:hint="eastAsia"/>
          <w:spacing w:val="-24"/>
          <w:sz w:val="28"/>
          <w:szCs w:val="28"/>
        </w:rPr>
        <w:t>，</w:t>
      </w:r>
      <w:r>
        <w:rPr>
          <w:rFonts w:ascii="仿宋_GB2312" w:eastAsia="仿宋_GB2312" w:hAnsi="Microsoft JhengHei" w:cs="Microsoft JhengHei" w:hint="eastAsia"/>
          <w:sz w:val="28"/>
          <w:szCs w:val="28"/>
        </w:rPr>
        <w:t>自</w:t>
      </w:r>
      <w:r>
        <w:rPr>
          <w:rFonts w:ascii="仿宋_GB2312" w:eastAsia="仿宋_GB2312" w:hAnsi="Microsoft JhengHei" w:cs="Microsoft JhengHei" w:hint="eastAsia"/>
          <w:spacing w:val="-3"/>
          <w:sz w:val="28"/>
          <w:szCs w:val="28"/>
        </w:rPr>
        <w:t>觉</w:t>
      </w:r>
      <w:r>
        <w:rPr>
          <w:rFonts w:ascii="仿宋_GB2312" w:eastAsia="仿宋_GB2312" w:hAnsi="Microsoft JhengHei" w:cs="Microsoft JhengHei" w:hint="eastAsia"/>
          <w:sz w:val="28"/>
          <w:szCs w:val="28"/>
        </w:rPr>
        <w:t>接受</w:t>
      </w:r>
      <w:r>
        <w:rPr>
          <w:rFonts w:ascii="仿宋_GB2312" w:eastAsia="仿宋_GB2312" w:hAnsi="Microsoft JhengHei" w:cs="Microsoft JhengHei" w:hint="eastAsia"/>
          <w:spacing w:val="-3"/>
          <w:sz w:val="28"/>
          <w:szCs w:val="28"/>
        </w:rPr>
        <w:t>社</w:t>
      </w:r>
      <w:r>
        <w:rPr>
          <w:rFonts w:ascii="仿宋_GB2312" w:eastAsia="仿宋_GB2312" w:hAnsi="Microsoft JhengHei" w:cs="Microsoft JhengHei" w:hint="eastAsia"/>
          <w:sz w:val="28"/>
          <w:szCs w:val="28"/>
        </w:rPr>
        <w:t>会</w:t>
      </w:r>
      <w:r>
        <w:rPr>
          <w:rFonts w:ascii="仿宋_GB2312" w:eastAsia="仿宋_GB2312" w:hAnsi="Microsoft JhengHei" w:cs="Microsoft JhengHei" w:hint="eastAsia"/>
          <w:spacing w:val="-24"/>
          <w:sz w:val="28"/>
          <w:szCs w:val="28"/>
        </w:rPr>
        <w:t>、</w:t>
      </w:r>
      <w:r>
        <w:rPr>
          <w:rFonts w:ascii="仿宋_GB2312" w:eastAsia="仿宋_GB2312" w:hAnsi="Microsoft JhengHei" w:cs="Microsoft JhengHei" w:hint="eastAsia"/>
          <w:sz w:val="28"/>
          <w:szCs w:val="28"/>
        </w:rPr>
        <w:t>群众</w:t>
      </w:r>
      <w:r>
        <w:rPr>
          <w:rFonts w:ascii="仿宋_GB2312" w:eastAsia="仿宋_GB2312" w:hAnsi="Microsoft JhengHei" w:cs="Microsoft JhengHei" w:hint="eastAsia"/>
          <w:spacing w:val="-26"/>
          <w:sz w:val="28"/>
          <w:szCs w:val="28"/>
        </w:rPr>
        <w:t>、</w:t>
      </w:r>
      <w:r>
        <w:rPr>
          <w:rFonts w:ascii="仿宋_GB2312" w:eastAsia="仿宋_GB2312" w:hAnsi="Microsoft JhengHei" w:cs="Microsoft JhengHei" w:hint="eastAsia"/>
          <w:sz w:val="28"/>
          <w:szCs w:val="28"/>
        </w:rPr>
        <w:t>新闻</w:t>
      </w:r>
      <w:r>
        <w:rPr>
          <w:rFonts w:ascii="仿宋_GB2312" w:eastAsia="仿宋_GB2312" w:hAnsi="Microsoft JhengHei" w:cs="Microsoft JhengHei" w:hint="eastAsia"/>
          <w:spacing w:val="-3"/>
          <w:sz w:val="28"/>
          <w:szCs w:val="28"/>
        </w:rPr>
        <w:t>舆</w:t>
      </w:r>
      <w:r>
        <w:rPr>
          <w:rFonts w:ascii="仿宋_GB2312" w:eastAsia="仿宋_GB2312" w:hAnsi="Microsoft JhengHei" w:cs="Microsoft JhengHei" w:hint="eastAsia"/>
          <w:sz w:val="28"/>
          <w:szCs w:val="28"/>
        </w:rPr>
        <w:t>论的监督</w:t>
      </w:r>
      <w:r>
        <w:rPr>
          <w:rFonts w:ascii="仿宋_GB2312" w:eastAsia="仿宋_GB2312" w:hAnsi="Microsoft JhengHei" w:cs="Microsoft JhengHei" w:hint="eastAsia"/>
          <w:spacing w:val="-26"/>
          <w:sz w:val="28"/>
          <w:szCs w:val="28"/>
        </w:rPr>
        <w:t>，</w:t>
      </w:r>
      <w:r>
        <w:rPr>
          <w:rFonts w:ascii="仿宋_GB2312" w:eastAsia="仿宋_GB2312" w:hAnsi="Microsoft JhengHei" w:cs="Microsoft JhengHei" w:hint="eastAsia"/>
          <w:sz w:val="28"/>
          <w:szCs w:val="28"/>
        </w:rPr>
        <w:t>积</w:t>
      </w:r>
      <w:r>
        <w:rPr>
          <w:rFonts w:ascii="仿宋_GB2312" w:eastAsia="仿宋_GB2312" w:hAnsi="Microsoft JhengHei" w:cs="Microsoft JhengHei" w:hint="eastAsia"/>
          <w:position w:val="-2"/>
          <w:sz w:val="28"/>
          <w:szCs w:val="28"/>
        </w:rPr>
        <w:t>极履行</w:t>
      </w:r>
      <w:r>
        <w:rPr>
          <w:rFonts w:ascii="仿宋_GB2312" w:eastAsia="仿宋_GB2312" w:hAnsi="Microsoft JhengHei" w:cs="Microsoft JhengHei" w:hint="eastAsia"/>
          <w:spacing w:val="-3"/>
          <w:position w:val="-2"/>
          <w:sz w:val="28"/>
          <w:szCs w:val="28"/>
        </w:rPr>
        <w:t>社</w:t>
      </w:r>
      <w:r>
        <w:rPr>
          <w:rFonts w:ascii="仿宋_GB2312" w:eastAsia="仿宋_GB2312" w:hAnsi="Microsoft JhengHei" w:cs="Microsoft JhengHei" w:hint="eastAsia"/>
          <w:position w:val="-2"/>
          <w:sz w:val="28"/>
          <w:szCs w:val="28"/>
        </w:rPr>
        <w:t>会责</w:t>
      </w:r>
      <w:r>
        <w:rPr>
          <w:rFonts w:ascii="仿宋_GB2312" w:eastAsia="仿宋_GB2312" w:hAnsi="Microsoft JhengHei" w:cs="Microsoft JhengHei" w:hint="eastAsia"/>
          <w:spacing w:val="-3"/>
          <w:position w:val="-2"/>
          <w:sz w:val="28"/>
          <w:szCs w:val="28"/>
        </w:rPr>
        <w:t>任</w:t>
      </w:r>
      <w:r>
        <w:rPr>
          <w:rFonts w:ascii="仿宋_GB2312" w:eastAsia="仿宋_GB2312" w:hAnsi="Microsoft JhengHei" w:cs="Microsoft JhengHei" w:hint="eastAsia"/>
          <w:position w:val="-2"/>
          <w:sz w:val="28"/>
          <w:szCs w:val="28"/>
        </w:rPr>
        <w:t>。</w:t>
      </w:r>
    </w:p>
    <w:p w:rsidR="000C479B" w:rsidRDefault="00E0160A">
      <w:pPr>
        <w:spacing w:before="21" w:line="480" w:lineRule="exact"/>
        <w:ind w:left="120" w:right="166" w:firstLine="559"/>
        <w:rPr>
          <w:rFonts w:ascii="仿宋_GB2312" w:eastAsia="仿宋_GB2312" w:hAnsi="Microsoft JhengHei" w:cs="Microsoft JhengHei"/>
          <w:sz w:val="28"/>
          <w:szCs w:val="28"/>
        </w:rPr>
      </w:pPr>
      <w:r>
        <w:rPr>
          <w:rFonts w:ascii="仿宋_GB2312" w:eastAsia="仿宋_GB2312" w:hAnsi="Microsoft JhengHei" w:cs="Microsoft JhengHei" w:hint="eastAsia"/>
          <w:sz w:val="28"/>
          <w:szCs w:val="28"/>
        </w:rPr>
        <w:t>六</w:t>
      </w:r>
      <w:r>
        <w:rPr>
          <w:rFonts w:ascii="仿宋_GB2312" w:eastAsia="仿宋_GB2312" w:hAnsi="Microsoft JhengHei" w:cs="Microsoft JhengHei" w:hint="eastAsia"/>
          <w:spacing w:val="-31"/>
          <w:sz w:val="28"/>
          <w:szCs w:val="28"/>
        </w:rPr>
        <w:t>、</w:t>
      </w:r>
      <w:r>
        <w:rPr>
          <w:rFonts w:ascii="仿宋_GB2312" w:eastAsia="仿宋_GB2312" w:hAnsi="Microsoft JhengHei" w:cs="Microsoft JhengHei" w:hint="eastAsia"/>
          <w:sz w:val="28"/>
          <w:szCs w:val="28"/>
        </w:rPr>
        <w:t>持</w:t>
      </w:r>
      <w:r>
        <w:rPr>
          <w:rFonts w:ascii="仿宋_GB2312" w:eastAsia="仿宋_GB2312" w:hAnsi="Microsoft JhengHei" w:cs="Microsoft JhengHei" w:hint="eastAsia"/>
          <w:spacing w:val="-3"/>
          <w:sz w:val="28"/>
          <w:szCs w:val="28"/>
        </w:rPr>
        <w:t>续</w:t>
      </w:r>
      <w:r>
        <w:rPr>
          <w:rFonts w:ascii="仿宋_GB2312" w:eastAsia="仿宋_GB2312" w:hAnsi="Microsoft JhengHei" w:cs="Microsoft JhengHei" w:hint="eastAsia"/>
          <w:sz w:val="28"/>
          <w:szCs w:val="28"/>
        </w:rPr>
        <w:t>推进</w:t>
      </w:r>
      <w:r>
        <w:rPr>
          <w:rFonts w:ascii="仿宋_GB2312" w:eastAsia="仿宋_GB2312" w:hAnsi="Microsoft JhengHei" w:cs="Microsoft JhengHei" w:hint="eastAsia"/>
          <w:spacing w:val="-3"/>
          <w:sz w:val="28"/>
          <w:szCs w:val="28"/>
        </w:rPr>
        <w:t>用户</w:t>
      </w:r>
      <w:r>
        <w:rPr>
          <w:rFonts w:ascii="仿宋_GB2312" w:eastAsia="仿宋_GB2312" w:hAnsi="Microsoft JhengHei" w:cs="Microsoft JhengHei" w:hint="eastAsia"/>
          <w:sz w:val="28"/>
          <w:szCs w:val="28"/>
        </w:rPr>
        <w:t>满意工</w:t>
      </w:r>
      <w:r>
        <w:rPr>
          <w:rFonts w:ascii="仿宋_GB2312" w:eastAsia="仿宋_GB2312" w:hAnsi="Microsoft JhengHei" w:cs="Microsoft JhengHei" w:hint="eastAsia"/>
          <w:spacing w:val="-3"/>
          <w:sz w:val="28"/>
          <w:szCs w:val="28"/>
        </w:rPr>
        <w:t>作</w:t>
      </w:r>
      <w:r>
        <w:rPr>
          <w:rFonts w:ascii="仿宋_GB2312" w:eastAsia="仿宋_GB2312" w:hAnsi="Microsoft JhengHei" w:cs="Microsoft JhengHei" w:hint="eastAsia"/>
          <w:spacing w:val="-31"/>
          <w:sz w:val="28"/>
          <w:szCs w:val="28"/>
        </w:rPr>
        <w:t>，</w:t>
      </w:r>
      <w:r>
        <w:rPr>
          <w:rFonts w:ascii="仿宋_GB2312" w:eastAsia="仿宋_GB2312" w:hAnsi="Microsoft JhengHei" w:cs="Microsoft JhengHei" w:hint="eastAsia"/>
          <w:sz w:val="28"/>
          <w:szCs w:val="28"/>
        </w:rPr>
        <w:t>以</w:t>
      </w:r>
      <w:r>
        <w:rPr>
          <w:rFonts w:ascii="仿宋_GB2312" w:eastAsia="仿宋_GB2312" w:hAnsi="Microsoft JhengHei" w:cs="Microsoft JhengHei" w:hint="eastAsia"/>
          <w:spacing w:val="-3"/>
          <w:sz w:val="28"/>
          <w:szCs w:val="28"/>
        </w:rPr>
        <w:t>打造</w:t>
      </w:r>
      <w:r>
        <w:rPr>
          <w:rFonts w:ascii="仿宋_GB2312" w:eastAsia="仿宋_GB2312" w:hAnsi="Microsoft JhengHei" w:cs="Microsoft JhengHei" w:hint="eastAsia"/>
          <w:sz w:val="28"/>
          <w:szCs w:val="28"/>
        </w:rPr>
        <w:t>用户满</w:t>
      </w:r>
      <w:r>
        <w:rPr>
          <w:rFonts w:ascii="仿宋_GB2312" w:eastAsia="仿宋_GB2312" w:hAnsi="Microsoft JhengHei" w:cs="Microsoft JhengHei" w:hint="eastAsia"/>
          <w:spacing w:val="-3"/>
          <w:sz w:val="28"/>
          <w:szCs w:val="28"/>
        </w:rPr>
        <w:t>意</w:t>
      </w:r>
      <w:r>
        <w:rPr>
          <w:rFonts w:ascii="仿宋_GB2312" w:eastAsia="仿宋_GB2312" w:hAnsi="Microsoft JhengHei" w:cs="Microsoft JhengHei" w:hint="eastAsia"/>
          <w:sz w:val="28"/>
          <w:szCs w:val="28"/>
        </w:rPr>
        <w:t>企业</w:t>
      </w:r>
      <w:r>
        <w:rPr>
          <w:rFonts w:ascii="仿宋_GB2312" w:eastAsia="仿宋_GB2312" w:hAnsi="Microsoft JhengHei" w:cs="Microsoft JhengHei" w:hint="eastAsia"/>
          <w:spacing w:val="-3"/>
          <w:sz w:val="28"/>
          <w:szCs w:val="28"/>
        </w:rPr>
        <w:t>为目</w:t>
      </w:r>
      <w:r>
        <w:rPr>
          <w:rFonts w:ascii="仿宋_GB2312" w:eastAsia="仿宋_GB2312" w:hAnsi="Microsoft JhengHei" w:cs="Microsoft JhengHei" w:hint="eastAsia"/>
          <w:spacing w:val="3"/>
          <w:sz w:val="28"/>
          <w:szCs w:val="28"/>
        </w:rPr>
        <w:t>标</w:t>
      </w:r>
      <w:r>
        <w:rPr>
          <w:rFonts w:ascii="仿宋_GB2312" w:eastAsia="仿宋_GB2312" w:hAnsi="Microsoft JhengHei" w:cs="Microsoft JhengHei" w:hint="eastAsia"/>
          <w:spacing w:val="-31"/>
          <w:sz w:val="28"/>
          <w:szCs w:val="28"/>
        </w:rPr>
        <w:t>，</w:t>
      </w:r>
      <w:r>
        <w:rPr>
          <w:rFonts w:ascii="仿宋_GB2312" w:eastAsia="仿宋_GB2312" w:hAnsi="Microsoft JhengHei" w:cs="Microsoft JhengHei" w:hint="eastAsia"/>
          <w:sz w:val="28"/>
          <w:szCs w:val="28"/>
        </w:rPr>
        <w:t>不断提升企</w:t>
      </w:r>
      <w:r>
        <w:rPr>
          <w:rFonts w:ascii="仿宋_GB2312" w:eastAsia="仿宋_GB2312" w:hAnsi="Microsoft JhengHei" w:cs="Microsoft JhengHei" w:hint="eastAsia"/>
          <w:spacing w:val="-3"/>
          <w:sz w:val="28"/>
          <w:szCs w:val="28"/>
        </w:rPr>
        <w:t>业</w:t>
      </w:r>
      <w:r>
        <w:rPr>
          <w:rFonts w:ascii="仿宋_GB2312" w:eastAsia="仿宋_GB2312" w:hAnsi="Microsoft JhengHei" w:cs="Microsoft JhengHei" w:hint="eastAsia"/>
          <w:sz w:val="28"/>
          <w:szCs w:val="28"/>
        </w:rPr>
        <w:t>品牌</w:t>
      </w:r>
      <w:r>
        <w:rPr>
          <w:rFonts w:ascii="仿宋_GB2312" w:eastAsia="仿宋_GB2312" w:hAnsi="Microsoft JhengHei" w:cs="Microsoft JhengHei" w:hint="eastAsia"/>
          <w:spacing w:val="-3"/>
          <w:sz w:val="28"/>
          <w:szCs w:val="28"/>
        </w:rPr>
        <w:t>竞争</w:t>
      </w:r>
      <w:r>
        <w:rPr>
          <w:rFonts w:ascii="仿宋_GB2312" w:eastAsia="仿宋_GB2312" w:hAnsi="Microsoft JhengHei" w:cs="Microsoft JhengHei" w:hint="eastAsia"/>
          <w:sz w:val="28"/>
          <w:szCs w:val="28"/>
        </w:rPr>
        <w:t>力。</w:t>
      </w:r>
    </w:p>
    <w:p w:rsidR="000C479B" w:rsidRDefault="00E0160A">
      <w:pPr>
        <w:spacing w:before="21" w:line="480" w:lineRule="exact"/>
        <w:ind w:left="120" w:right="166" w:firstLine="559"/>
        <w:rPr>
          <w:rFonts w:ascii="仿宋_GB2312" w:eastAsia="仿宋_GB2312" w:hAnsi="Microsoft JhengHei" w:cs="Microsoft JhengHei"/>
          <w:sz w:val="28"/>
          <w:szCs w:val="28"/>
        </w:rPr>
      </w:pPr>
      <w:r>
        <w:rPr>
          <w:rFonts w:ascii="仿宋_GB2312" w:eastAsia="仿宋_GB2312" w:hAnsi="Microsoft JhengHei" w:cs="Microsoft JhengHei" w:hint="eastAsia"/>
          <w:sz w:val="28"/>
          <w:szCs w:val="28"/>
        </w:rPr>
        <w:t>七、同意向社会公开并严格履行以上承诺，接受政府、行业组织、社会公众和新闻舆论的监督。</w:t>
      </w:r>
    </w:p>
    <w:p w:rsidR="000C479B" w:rsidRDefault="00E0160A">
      <w:pPr>
        <w:spacing w:line="480" w:lineRule="exact"/>
        <w:ind w:right="820"/>
        <w:jc w:val="right"/>
        <w:rPr>
          <w:rFonts w:ascii="仿宋_GB2312" w:eastAsia="仿宋_GB2312" w:hAnsi="Microsoft JhengHei" w:cs="Microsoft JhengHei"/>
          <w:spacing w:val="-142"/>
          <w:position w:val="-5"/>
          <w:sz w:val="28"/>
          <w:szCs w:val="28"/>
        </w:rPr>
      </w:pPr>
      <w:r>
        <w:rPr>
          <w:rFonts w:ascii="仿宋_GB2312" w:eastAsia="仿宋_GB2312" w:hAnsi="Microsoft JhengHei" w:cs="Microsoft JhengHei" w:hint="eastAsia"/>
          <w:position w:val="-5"/>
          <w:sz w:val="28"/>
          <w:szCs w:val="28"/>
        </w:rPr>
        <w:t>承诺</w:t>
      </w:r>
      <w:r>
        <w:rPr>
          <w:rFonts w:ascii="仿宋_GB2312" w:eastAsia="仿宋_GB2312" w:hAnsi="Microsoft JhengHei" w:cs="Microsoft JhengHei" w:hint="eastAsia"/>
          <w:spacing w:val="2"/>
          <w:position w:val="-5"/>
          <w:sz w:val="28"/>
          <w:szCs w:val="28"/>
        </w:rPr>
        <w:t>组</w:t>
      </w:r>
      <w:r>
        <w:rPr>
          <w:rFonts w:ascii="仿宋_GB2312" w:eastAsia="仿宋_GB2312" w:hAnsi="Microsoft JhengHei" w:cs="Microsoft JhengHei" w:hint="eastAsia"/>
          <w:position w:val="-5"/>
          <w:sz w:val="28"/>
          <w:szCs w:val="28"/>
        </w:rPr>
        <w:t>织名称（加盖公</w:t>
      </w:r>
      <w:r>
        <w:rPr>
          <w:rFonts w:ascii="仿宋_GB2312" w:eastAsia="仿宋_GB2312" w:hAnsi="Microsoft JhengHei" w:cs="Microsoft JhengHei" w:hint="eastAsia"/>
          <w:spacing w:val="2"/>
          <w:position w:val="-5"/>
          <w:sz w:val="28"/>
          <w:szCs w:val="28"/>
        </w:rPr>
        <w:t>章</w:t>
      </w:r>
      <w:r>
        <w:rPr>
          <w:rFonts w:ascii="仿宋_GB2312" w:eastAsia="仿宋_GB2312" w:hAnsi="Microsoft JhengHei" w:cs="Microsoft JhengHei" w:hint="eastAsia"/>
          <w:spacing w:val="-142"/>
          <w:position w:val="-5"/>
          <w:sz w:val="28"/>
          <w:szCs w:val="28"/>
        </w:rPr>
        <w:t xml:space="preserve">）        </w:t>
      </w:r>
    </w:p>
    <w:p w:rsidR="000C479B" w:rsidRDefault="00E0160A">
      <w:pPr>
        <w:spacing w:line="480" w:lineRule="exact"/>
        <w:ind w:left="4201" w:right="-82" w:firstLineChars="271" w:firstLine="759"/>
        <w:rPr>
          <w:rFonts w:ascii="仿宋_GB2312" w:eastAsia="仿宋_GB2312" w:hAnsiTheme="minorEastAsia" w:cs="Microsoft JhengHei"/>
          <w:sz w:val="28"/>
          <w:szCs w:val="28"/>
        </w:rPr>
      </w:pPr>
      <w:r>
        <w:rPr>
          <w:rFonts w:ascii="仿宋_GB2312" w:eastAsia="仿宋_GB2312" w:hAnsi="Microsoft JhengHei" w:cs="Microsoft JhengHei" w:hint="eastAsia"/>
          <w:sz w:val="28"/>
          <w:szCs w:val="28"/>
        </w:rPr>
        <w:t>主</w:t>
      </w:r>
      <w:r>
        <w:rPr>
          <w:rFonts w:ascii="仿宋_GB2312" w:eastAsia="仿宋_GB2312" w:hAnsi="Microsoft JhengHei" w:cs="Microsoft JhengHei" w:hint="eastAsia"/>
          <w:spacing w:val="-3"/>
          <w:sz w:val="28"/>
          <w:szCs w:val="28"/>
        </w:rPr>
        <w:t>要</w:t>
      </w:r>
      <w:r>
        <w:rPr>
          <w:rFonts w:ascii="仿宋_GB2312" w:eastAsia="仿宋_GB2312" w:hAnsi="Microsoft JhengHei" w:cs="Microsoft JhengHei" w:hint="eastAsia"/>
          <w:sz w:val="28"/>
          <w:szCs w:val="28"/>
        </w:rPr>
        <w:t>负责</w:t>
      </w:r>
      <w:r>
        <w:rPr>
          <w:rFonts w:ascii="仿宋_GB2312" w:eastAsia="仿宋_GB2312" w:hAnsi="Microsoft JhengHei" w:cs="Microsoft JhengHei" w:hint="eastAsia"/>
          <w:spacing w:val="2"/>
          <w:sz w:val="28"/>
          <w:szCs w:val="28"/>
        </w:rPr>
        <w:t>人</w:t>
      </w:r>
      <w:r>
        <w:rPr>
          <w:rFonts w:ascii="仿宋_GB2312" w:eastAsia="仿宋_GB2312" w:hAnsi="Microsoft JhengHei" w:cs="Microsoft JhengHei" w:hint="eastAsia"/>
          <w:sz w:val="28"/>
          <w:szCs w:val="28"/>
        </w:rPr>
        <w:t>签字</w:t>
      </w:r>
      <w:r>
        <w:rPr>
          <w:rFonts w:ascii="仿宋_GB2312" w:eastAsia="仿宋_GB2312" w:hAnsiTheme="minorEastAsia" w:cs="Microsoft JhengHei" w:hint="eastAsia"/>
          <w:sz w:val="28"/>
          <w:szCs w:val="28"/>
        </w:rPr>
        <w:t>：</w:t>
      </w:r>
    </w:p>
    <w:p w:rsidR="000C479B" w:rsidRDefault="00E0160A">
      <w:pPr>
        <w:tabs>
          <w:tab w:val="left" w:pos="700"/>
          <w:tab w:val="left" w:pos="1400"/>
        </w:tabs>
        <w:spacing w:line="480" w:lineRule="exact"/>
        <w:ind w:right="-20"/>
        <w:jc w:val="right"/>
        <w:rPr>
          <w:rFonts w:ascii="仿宋_GB2312" w:eastAsia="仿宋_GB2312" w:hAnsi="Microsoft JhengHei" w:cs="Microsoft JhengHei"/>
          <w:sz w:val="28"/>
          <w:szCs w:val="28"/>
        </w:rPr>
      </w:pPr>
      <w:r>
        <w:rPr>
          <w:rFonts w:ascii="仿宋_GB2312" w:eastAsia="仿宋_GB2312" w:hAnsi="Microsoft JhengHei" w:cs="Microsoft JhengHei" w:hint="eastAsia"/>
          <w:sz w:val="28"/>
          <w:szCs w:val="28"/>
        </w:rPr>
        <w:t>年</w:t>
      </w:r>
      <w:r>
        <w:rPr>
          <w:rFonts w:ascii="仿宋_GB2312" w:eastAsia="仿宋_GB2312" w:hAnsi="Microsoft JhengHei" w:cs="Microsoft JhengHei" w:hint="eastAsia"/>
          <w:sz w:val="28"/>
          <w:szCs w:val="28"/>
        </w:rPr>
        <w:tab/>
        <w:t>月</w:t>
      </w:r>
      <w:r>
        <w:rPr>
          <w:rFonts w:ascii="仿宋_GB2312" w:eastAsia="仿宋_GB2312" w:hAnsi="Microsoft JhengHei" w:cs="Microsoft JhengHei" w:hint="eastAsia"/>
          <w:sz w:val="28"/>
          <w:szCs w:val="28"/>
        </w:rPr>
        <w:tab/>
        <w:t>日</w:t>
      </w:r>
    </w:p>
    <w:p w:rsidR="000C479B" w:rsidRDefault="00E0160A">
      <w:pPr>
        <w:widowControl/>
        <w:shd w:val="clear" w:color="auto" w:fill="FFFFFF"/>
        <w:tabs>
          <w:tab w:val="left" w:pos="3780"/>
        </w:tabs>
        <w:spacing w:line="600" w:lineRule="exact"/>
        <w:jc w:val="left"/>
        <w:rPr>
          <w:rFonts w:asciiTheme="majorEastAsia" w:eastAsiaTheme="majorEastAsia" w:hAnsiTheme="majorEastAsia" w:cs="黑体"/>
          <w:kern w:val="0"/>
          <w:sz w:val="28"/>
          <w:szCs w:val="28"/>
          <w:shd w:val="clear" w:color="auto" w:fill="FFFFFF"/>
        </w:rPr>
      </w:pPr>
      <w:r>
        <w:rPr>
          <w:rFonts w:asciiTheme="majorEastAsia" w:eastAsiaTheme="majorEastAsia" w:hAnsiTheme="majorEastAsia" w:cs="黑体" w:hint="eastAsia"/>
          <w:kern w:val="0"/>
          <w:sz w:val="28"/>
          <w:szCs w:val="28"/>
          <w:shd w:val="clear" w:color="auto" w:fill="FFFFFF"/>
        </w:rPr>
        <w:lastRenderedPageBreak/>
        <w:t>附件3</w:t>
      </w:r>
    </w:p>
    <w:p w:rsidR="000C479B" w:rsidRDefault="00E0160A">
      <w:pPr>
        <w:jc w:val="center"/>
        <w:rPr>
          <w:rFonts w:ascii="Arial" w:eastAsia="黑体" w:hAnsi="Arial" w:cs="Arial"/>
          <w:sz w:val="36"/>
          <w:szCs w:val="36"/>
        </w:rPr>
      </w:pPr>
      <w:r>
        <w:rPr>
          <w:rFonts w:ascii="Arial" w:eastAsia="黑体" w:hAnsi="Arial" w:cs="Arial"/>
          <w:sz w:val="36"/>
          <w:szCs w:val="36"/>
        </w:rPr>
        <w:t>20</w:t>
      </w:r>
      <w:r>
        <w:rPr>
          <w:rFonts w:ascii="Arial" w:eastAsia="黑体" w:hAnsi="Arial" w:cs="Arial" w:hint="eastAsia"/>
          <w:sz w:val="36"/>
          <w:szCs w:val="36"/>
        </w:rPr>
        <w:t>2</w:t>
      </w:r>
      <w:r w:rsidR="00EE456C">
        <w:rPr>
          <w:rFonts w:ascii="Arial" w:eastAsia="黑体" w:hAnsi="Arial" w:cs="Arial" w:hint="eastAsia"/>
          <w:sz w:val="36"/>
          <w:szCs w:val="36"/>
        </w:rPr>
        <w:t>5</w:t>
      </w:r>
      <w:r>
        <w:rPr>
          <w:rFonts w:ascii="Arial" w:eastAsia="黑体" w:hAnsi="Arial" w:cs="Arial" w:hint="eastAsia"/>
          <w:sz w:val="36"/>
          <w:szCs w:val="36"/>
        </w:rPr>
        <w:t>年</w:t>
      </w:r>
      <w:bookmarkStart w:id="2" w:name="_Hlk93933050"/>
      <w:r>
        <w:rPr>
          <w:rFonts w:ascii="Arial" w:eastAsia="黑体" w:hAnsi="Arial" w:cs="Arial" w:hint="eastAsia"/>
          <w:sz w:val="36"/>
          <w:szCs w:val="36"/>
        </w:rPr>
        <w:t>交通运输行业用户满意工程活动</w:t>
      </w:r>
    </w:p>
    <w:p w:rsidR="000C479B" w:rsidRDefault="00E0160A">
      <w:pPr>
        <w:jc w:val="center"/>
        <w:rPr>
          <w:rFonts w:eastAsia="黑体"/>
          <w:sz w:val="36"/>
          <w:szCs w:val="36"/>
        </w:rPr>
      </w:pPr>
      <w:r>
        <w:rPr>
          <w:rFonts w:ascii="Arial" w:eastAsia="黑体" w:hAnsi="Arial" w:cs="Arial" w:hint="eastAsia"/>
          <w:sz w:val="36"/>
          <w:szCs w:val="36"/>
        </w:rPr>
        <w:t>（市场质量信用评价</w:t>
      </w:r>
      <w:r w:rsidR="00F7681A">
        <w:rPr>
          <w:rFonts w:ascii="Arial" w:eastAsia="黑体" w:hAnsi="Arial" w:cs="Arial" w:hint="eastAsia"/>
          <w:sz w:val="36"/>
          <w:szCs w:val="36"/>
        </w:rPr>
        <w:t>——企业类</w:t>
      </w:r>
      <w:r>
        <w:rPr>
          <w:rFonts w:ascii="Arial" w:eastAsia="黑体" w:hAnsi="Arial" w:cs="Arial" w:hint="eastAsia"/>
          <w:sz w:val="36"/>
          <w:szCs w:val="36"/>
        </w:rPr>
        <w:t>）</w:t>
      </w:r>
    </w:p>
    <w:bookmarkEnd w:id="2"/>
    <w:p w:rsidR="000C479B" w:rsidRDefault="00E0160A">
      <w:pPr>
        <w:jc w:val="center"/>
        <w:rPr>
          <w:rFonts w:eastAsia="黑体"/>
          <w:sz w:val="52"/>
          <w:szCs w:val="52"/>
        </w:rPr>
      </w:pPr>
      <w:r>
        <w:rPr>
          <w:rFonts w:eastAsia="黑体" w:hint="eastAsia"/>
          <w:sz w:val="52"/>
          <w:szCs w:val="52"/>
        </w:rPr>
        <w:t>申报材料</w:t>
      </w:r>
    </w:p>
    <w:p w:rsidR="000C479B" w:rsidRDefault="000C479B">
      <w:pPr>
        <w:jc w:val="center"/>
        <w:rPr>
          <w:sz w:val="30"/>
          <w:szCs w:val="30"/>
        </w:rPr>
      </w:pPr>
    </w:p>
    <w:p w:rsidR="000C479B" w:rsidRDefault="000C479B">
      <w:pPr>
        <w:pStyle w:val="a3"/>
        <w:spacing w:line="520" w:lineRule="exact"/>
        <w:jc w:val="center"/>
        <w:rPr>
          <w:rFonts w:eastAsia="宋体" w:hAnsi="宋体" w:cs="宋体"/>
          <w:sz w:val="32"/>
          <w:szCs w:val="32"/>
        </w:rPr>
      </w:pPr>
    </w:p>
    <w:p w:rsidR="0080325C" w:rsidRDefault="0080325C">
      <w:pPr>
        <w:pStyle w:val="a3"/>
        <w:spacing w:line="520" w:lineRule="exact"/>
        <w:jc w:val="center"/>
        <w:rPr>
          <w:rFonts w:eastAsia="宋体" w:hAnsi="宋体" w:cs="宋体"/>
          <w:sz w:val="32"/>
          <w:szCs w:val="32"/>
        </w:rPr>
      </w:pPr>
    </w:p>
    <w:p w:rsidR="000C479B" w:rsidRDefault="000C479B">
      <w:pPr>
        <w:rPr>
          <w:sz w:val="32"/>
        </w:rPr>
      </w:pPr>
    </w:p>
    <w:p w:rsidR="000C479B" w:rsidRDefault="00E0160A">
      <w:pPr>
        <w:ind w:firstLine="960"/>
        <w:rPr>
          <w:rFonts w:ascii="仿宋_GB2312" w:eastAsia="仿宋_GB2312"/>
          <w:sz w:val="32"/>
          <w:u w:val="single"/>
        </w:rPr>
      </w:pPr>
      <w:r>
        <w:rPr>
          <w:rFonts w:ascii="仿宋_GB2312" w:eastAsia="仿宋_GB2312" w:hint="eastAsia"/>
          <w:sz w:val="32"/>
        </w:rPr>
        <w:t>企业名称</w:t>
      </w:r>
      <w:r>
        <w:rPr>
          <w:rFonts w:ascii="仿宋_GB2312" w:eastAsia="仿宋_GB2312" w:hint="eastAsia"/>
          <w:sz w:val="28"/>
          <w:u w:val="single"/>
        </w:rPr>
        <w:t xml:space="preserve">（加盖公章） </w:t>
      </w:r>
    </w:p>
    <w:p w:rsidR="000C479B" w:rsidRDefault="00E0160A" w:rsidP="00246FA4">
      <w:pPr>
        <w:spacing w:beforeLines="150" w:line="600" w:lineRule="auto"/>
        <w:ind w:firstLine="958"/>
        <w:rPr>
          <w:rFonts w:ascii="仿宋_GB2312" w:eastAsia="仿宋_GB2312"/>
          <w:sz w:val="32"/>
          <w:u w:val="single"/>
        </w:rPr>
      </w:pPr>
      <w:r>
        <w:rPr>
          <w:rFonts w:ascii="仿宋_GB2312" w:eastAsia="仿宋_GB2312" w:hint="eastAsia"/>
          <w:sz w:val="32"/>
        </w:rPr>
        <w:t>所属行业</w:t>
      </w:r>
    </w:p>
    <w:p w:rsidR="000C479B" w:rsidRDefault="000C479B">
      <w:pPr>
        <w:rPr>
          <w:rFonts w:ascii="仿宋_GB2312" w:eastAsia="仿宋_GB2312"/>
          <w:sz w:val="32"/>
        </w:rPr>
      </w:pPr>
    </w:p>
    <w:p w:rsidR="000C479B" w:rsidRDefault="00E0160A">
      <w:pPr>
        <w:ind w:firstLineChars="300" w:firstLine="960"/>
        <w:rPr>
          <w:rFonts w:ascii="仿宋_GB2312" w:eastAsia="仿宋_GB2312"/>
          <w:sz w:val="32"/>
          <w:u w:val="single"/>
        </w:rPr>
      </w:pPr>
      <w:r>
        <w:rPr>
          <w:rFonts w:ascii="仿宋_GB2312" w:eastAsia="仿宋_GB2312" w:hint="eastAsia"/>
          <w:sz w:val="32"/>
        </w:rPr>
        <w:t>所在地区</w:t>
      </w:r>
    </w:p>
    <w:p w:rsidR="000C479B" w:rsidRDefault="000C479B">
      <w:pPr>
        <w:rPr>
          <w:rFonts w:ascii="仿宋_GB2312" w:eastAsia="仿宋_GB2312"/>
          <w:sz w:val="32"/>
        </w:rPr>
      </w:pPr>
    </w:p>
    <w:p w:rsidR="000C479B" w:rsidRDefault="00E0160A">
      <w:pPr>
        <w:tabs>
          <w:tab w:val="center" w:pos="6405"/>
          <w:tab w:val="center" w:pos="8295"/>
        </w:tabs>
        <w:spacing w:line="400" w:lineRule="exact"/>
        <w:ind w:firstLineChars="310" w:firstLine="992"/>
        <w:rPr>
          <w:rFonts w:ascii="仿宋_GB2312" w:eastAsia="仿宋_GB2312"/>
          <w:sz w:val="32"/>
        </w:rPr>
      </w:pPr>
      <w:r>
        <w:rPr>
          <w:rFonts w:ascii="仿宋_GB2312" w:eastAsia="仿宋_GB2312" w:hint="eastAsia"/>
          <w:sz w:val="32"/>
        </w:rPr>
        <w:t>第三方用户满</w:t>
      </w:r>
    </w:p>
    <w:p w:rsidR="000C479B" w:rsidRDefault="00E0160A">
      <w:pPr>
        <w:tabs>
          <w:tab w:val="center" w:pos="6405"/>
          <w:tab w:val="center" w:pos="8295"/>
        </w:tabs>
        <w:spacing w:line="400" w:lineRule="exact"/>
        <w:ind w:firstLineChars="310" w:firstLine="992"/>
        <w:rPr>
          <w:rFonts w:ascii="仿宋_GB2312" w:eastAsia="仿宋_GB2312"/>
          <w:sz w:val="32"/>
          <w:u w:val="single"/>
        </w:rPr>
      </w:pPr>
      <w:r>
        <w:rPr>
          <w:rFonts w:ascii="仿宋_GB2312" w:eastAsia="仿宋_GB2312" w:hint="eastAsia"/>
          <w:sz w:val="32"/>
        </w:rPr>
        <w:t>意度评测机构</w:t>
      </w:r>
    </w:p>
    <w:p w:rsidR="003F4BEC" w:rsidRDefault="003F4BEC" w:rsidP="00DB214F">
      <w:pPr>
        <w:spacing w:before="480" w:line="560" w:lineRule="exact"/>
        <w:ind w:firstLineChars="841" w:firstLine="2691"/>
        <w:rPr>
          <w:rFonts w:ascii="仿宋_GB2312" w:eastAsia="仿宋_GB2312"/>
          <w:sz w:val="32"/>
        </w:rPr>
      </w:pPr>
    </w:p>
    <w:p w:rsidR="000C479B" w:rsidRDefault="00E0160A" w:rsidP="003A14F9">
      <w:pPr>
        <w:spacing w:before="480" w:line="560" w:lineRule="exact"/>
        <w:ind w:firstLineChars="44" w:firstLine="141"/>
        <w:jc w:val="center"/>
        <w:rPr>
          <w:rFonts w:ascii="仿宋_GB2312" w:eastAsia="仿宋_GB2312"/>
          <w:sz w:val="32"/>
        </w:rPr>
      </w:pPr>
      <w:r>
        <w:rPr>
          <w:rFonts w:ascii="仿宋_GB2312" w:eastAsia="仿宋_GB2312" w:hint="eastAsia"/>
          <w:sz w:val="32"/>
        </w:rPr>
        <w:t>填表日期 年 月 日</w:t>
      </w:r>
    </w:p>
    <w:p w:rsidR="003F4BEC" w:rsidRDefault="003F4BEC" w:rsidP="003A14F9">
      <w:pPr>
        <w:ind w:firstLineChars="44" w:firstLine="158"/>
        <w:jc w:val="center"/>
        <w:rPr>
          <w:rFonts w:ascii="方正小标宋简体" w:eastAsia="方正小标宋简体" w:hAnsi="华文中宋"/>
          <w:bCs/>
          <w:sz w:val="36"/>
          <w:szCs w:val="36"/>
        </w:rPr>
      </w:pPr>
    </w:p>
    <w:p w:rsidR="000C479B" w:rsidRDefault="00E0160A">
      <w:pPr>
        <w:jc w:val="center"/>
        <w:rPr>
          <w:rFonts w:ascii="方正小标宋简体" w:eastAsia="方正小标宋简体" w:hAnsi="华文中宋"/>
          <w:bCs/>
          <w:sz w:val="36"/>
          <w:szCs w:val="36"/>
        </w:rPr>
      </w:pPr>
      <w:r>
        <w:rPr>
          <w:rFonts w:ascii="方正小标宋简体" w:eastAsia="方正小标宋简体" w:hAnsi="华文中宋" w:hint="eastAsia"/>
          <w:bCs/>
          <w:sz w:val="36"/>
          <w:szCs w:val="36"/>
        </w:rPr>
        <w:lastRenderedPageBreak/>
        <w:t>填报说明</w:t>
      </w:r>
    </w:p>
    <w:p w:rsidR="000C479B" w:rsidRDefault="00E0160A" w:rsidP="00246FA4">
      <w:pPr>
        <w:spacing w:beforeLines="50" w:line="560" w:lineRule="exact"/>
        <w:ind w:firstLineChars="200" w:firstLine="536"/>
        <w:rPr>
          <w:rFonts w:ascii="仿宋_GB2312" w:eastAsia="仿宋_GB2312"/>
          <w:spacing w:val="-6"/>
          <w:sz w:val="28"/>
        </w:rPr>
      </w:pPr>
      <w:r>
        <w:rPr>
          <w:rFonts w:ascii="仿宋_GB2312" w:eastAsia="仿宋_GB2312" w:hint="eastAsia"/>
          <w:spacing w:val="-6"/>
          <w:sz w:val="28"/>
        </w:rPr>
        <w:t>一、申报材料内各项内容应实事求是，认真填写，表述明确，字迹工整易辨。</w:t>
      </w:r>
    </w:p>
    <w:p w:rsidR="000C479B" w:rsidRDefault="005C3FE2" w:rsidP="00246FA4">
      <w:pPr>
        <w:spacing w:beforeLines="50" w:line="560" w:lineRule="exact"/>
        <w:ind w:firstLineChars="200" w:firstLine="536"/>
        <w:rPr>
          <w:rFonts w:ascii="仿宋_GB2312" w:eastAsia="仿宋_GB2312"/>
          <w:spacing w:val="-6"/>
          <w:sz w:val="28"/>
        </w:rPr>
      </w:pPr>
      <w:r>
        <w:rPr>
          <w:rFonts w:ascii="仿宋_GB2312" w:eastAsia="仿宋_GB2312" w:hint="eastAsia"/>
          <w:spacing w:val="-6"/>
          <w:sz w:val="28"/>
        </w:rPr>
        <w:t>二</w:t>
      </w:r>
      <w:r w:rsidR="00E0160A">
        <w:rPr>
          <w:rFonts w:ascii="仿宋_GB2312" w:eastAsia="仿宋_GB2312" w:hint="eastAsia"/>
          <w:spacing w:val="-6"/>
          <w:sz w:val="28"/>
        </w:rPr>
        <w:t>、企业信息表按申报类别（产品类、工程类、服务类）对应填写。</w:t>
      </w:r>
    </w:p>
    <w:p w:rsidR="000C479B" w:rsidRDefault="005C3FE2" w:rsidP="00246FA4">
      <w:pPr>
        <w:spacing w:beforeLines="50" w:line="560" w:lineRule="exact"/>
        <w:ind w:firstLineChars="200" w:firstLine="536"/>
        <w:rPr>
          <w:rFonts w:ascii="仿宋_GB2312" w:eastAsia="仿宋_GB2312"/>
          <w:spacing w:val="-6"/>
          <w:sz w:val="28"/>
        </w:rPr>
      </w:pPr>
      <w:r>
        <w:rPr>
          <w:rFonts w:ascii="仿宋_GB2312" w:eastAsia="仿宋_GB2312" w:hint="eastAsia"/>
          <w:spacing w:val="-6"/>
          <w:sz w:val="28"/>
        </w:rPr>
        <w:t>三</w:t>
      </w:r>
      <w:r w:rsidR="00E0160A">
        <w:rPr>
          <w:rFonts w:ascii="仿宋_GB2312" w:eastAsia="仿宋_GB2312" w:hint="eastAsia"/>
          <w:spacing w:val="-6"/>
          <w:sz w:val="28"/>
        </w:rPr>
        <w:t>、市场质量信用工作报告需按所列框架逐项撰写，正文以三号仿宋字体为主，可辅以图表说明。</w:t>
      </w:r>
    </w:p>
    <w:p w:rsidR="000C479B" w:rsidRDefault="005C3FE2" w:rsidP="00246FA4">
      <w:pPr>
        <w:spacing w:beforeLines="50" w:line="560" w:lineRule="exact"/>
        <w:ind w:firstLineChars="200" w:firstLine="536"/>
        <w:rPr>
          <w:rFonts w:ascii="仿宋_GB2312" w:eastAsia="仿宋_GB2312"/>
          <w:spacing w:val="-6"/>
          <w:sz w:val="28"/>
        </w:rPr>
      </w:pPr>
      <w:r>
        <w:rPr>
          <w:rFonts w:ascii="仿宋_GB2312" w:eastAsia="仿宋_GB2312" w:hint="eastAsia"/>
          <w:spacing w:val="-6"/>
          <w:sz w:val="28"/>
        </w:rPr>
        <w:t>四</w:t>
      </w:r>
      <w:r w:rsidR="00E0160A">
        <w:rPr>
          <w:rFonts w:ascii="仿宋_GB2312" w:eastAsia="仿宋_GB2312" w:hint="eastAsia"/>
          <w:spacing w:val="-6"/>
          <w:sz w:val="28"/>
        </w:rPr>
        <w:t>、编制申报材料目录，三号仿宋字体，目录后正文页码从“1”开始。</w:t>
      </w:r>
    </w:p>
    <w:p w:rsidR="000C479B" w:rsidRDefault="005C3FE2" w:rsidP="00246FA4">
      <w:pPr>
        <w:spacing w:beforeLines="50" w:line="560" w:lineRule="exact"/>
        <w:ind w:firstLineChars="200" w:firstLine="536"/>
        <w:rPr>
          <w:rFonts w:ascii="仿宋_GB2312" w:eastAsia="仿宋_GB2312"/>
          <w:spacing w:val="-6"/>
          <w:sz w:val="28"/>
        </w:rPr>
      </w:pPr>
      <w:r>
        <w:rPr>
          <w:rFonts w:ascii="仿宋_GB2312" w:eastAsia="仿宋_GB2312" w:hint="eastAsia"/>
          <w:spacing w:val="-6"/>
          <w:sz w:val="28"/>
        </w:rPr>
        <w:t>五</w:t>
      </w:r>
      <w:r w:rsidR="00E0160A">
        <w:rPr>
          <w:rFonts w:ascii="仿宋_GB2312" w:eastAsia="仿宋_GB2312" w:hint="eastAsia"/>
          <w:spacing w:val="-6"/>
          <w:sz w:val="28"/>
        </w:rPr>
        <w:t>、企业提交</w:t>
      </w:r>
      <w:r w:rsidR="00771C05">
        <w:rPr>
          <w:rFonts w:ascii="仿宋_GB2312" w:eastAsia="仿宋_GB2312" w:hint="eastAsia"/>
          <w:spacing w:val="-6"/>
          <w:sz w:val="28"/>
        </w:rPr>
        <w:t>的</w:t>
      </w:r>
      <w:r w:rsidR="00E0160A">
        <w:rPr>
          <w:rFonts w:ascii="仿宋_GB2312" w:eastAsia="仿宋_GB2312" w:hint="eastAsia"/>
          <w:spacing w:val="-6"/>
          <w:sz w:val="28"/>
        </w:rPr>
        <w:t>申报材料</w:t>
      </w:r>
      <w:r w:rsidR="00771C05">
        <w:rPr>
          <w:rFonts w:ascii="仿宋_GB2312" w:eastAsia="仿宋_GB2312" w:hint="eastAsia"/>
          <w:spacing w:val="-6"/>
          <w:sz w:val="28"/>
        </w:rPr>
        <w:t>，应</w:t>
      </w:r>
      <w:r w:rsidR="00E0160A">
        <w:rPr>
          <w:rFonts w:ascii="仿宋_GB2312" w:eastAsia="仿宋_GB2312" w:hint="eastAsia"/>
          <w:spacing w:val="-6"/>
          <w:sz w:val="28"/>
        </w:rPr>
        <w:t>按封面、目录、信息表、基础信用信息、主要财务数据、主要用户与市场指标、被访者信息登记表、市场质量信用工作报告、证实性材料的顺序</w:t>
      </w:r>
      <w:r w:rsidR="00E0160A">
        <w:rPr>
          <w:rFonts w:ascii="仿宋_GB2312" w:eastAsia="仿宋_GB2312" w:hint="eastAsia"/>
          <w:b/>
          <w:bCs/>
          <w:spacing w:val="-6"/>
          <w:sz w:val="28"/>
        </w:rPr>
        <w:t>胶装成册</w:t>
      </w:r>
      <w:r w:rsidR="00E0160A">
        <w:rPr>
          <w:rFonts w:ascii="仿宋_GB2312" w:eastAsia="仿宋_GB2312" w:hint="eastAsia"/>
          <w:spacing w:val="-6"/>
          <w:sz w:val="28"/>
        </w:rPr>
        <w:t>后报送中交企协</w:t>
      </w:r>
      <w:r w:rsidR="00771C05">
        <w:rPr>
          <w:rFonts w:ascii="仿宋_GB2312" w:eastAsia="仿宋_GB2312" w:hint="eastAsia"/>
          <w:spacing w:val="-6"/>
          <w:sz w:val="28"/>
        </w:rPr>
        <w:t>质量工委</w:t>
      </w:r>
      <w:r w:rsidR="00E0160A">
        <w:rPr>
          <w:rFonts w:ascii="仿宋_GB2312" w:eastAsia="仿宋_GB2312" w:hint="eastAsia"/>
          <w:spacing w:val="-6"/>
          <w:sz w:val="28"/>
        </w:rPr>
        <w:t>。申请书、承诺书</w:t>
      </w:r>
      <w:r w:rsidR="00771C05">
        <w:rPr>
          <w:rFonts w:ascii="仿宋_GB2312" w:eastAsia="仿宋_GB2312" w:hint="eastAsia"/>
          <w:spacing w:val="-6"/>
          <w:sz w:val="28"/>
        </w:rPr>
        <w:t>需</w:t>
      </w:r>
      <w:r w:rsidR="00E0160A">
        <w:rPr>
          <w:rFonts w:ascii="仿宋_GB2312" w:eastAsia="仿宋_GB2312" w:hint="eastAsia"/>
          <w:b/>
          <w:bCs/>
          <w:spacing w:val="-6"/>
          <w:sz w:val="28"/>
        </w:rPr>
        <w:t>单独放置</w:t>
      </w:r>
      <w:r w:rsidR="00E0160A">
        <w:rPr>
          <w:rFonts w:ascii="仿宋_GB2312" w:eastAsia="仿宋_GB2312" w:hint="eastAsia"/>
          <w:spacing w:val="-6"/>
          <w:sz w:val="28"/>
        </w:rPr>
        <w:t>，请勿胶装进申报材料。</w:t>
      </w:r>
    </w:p>
    <w:p w:rsidR="000C479B" w:rsidRDefault="000C479B">
      <w:pPr>
        <w:spacing w:line="560" w:lineRule="exact"/>
        <w:jc w:val="center"/>
        <w:rPr>
          <w:rFonts w:ascii="方正小标宋简体" w:eastAsia="方正小标宋简体" w:hAnsi="华文中宋" w:cs="Courier New"/>
          <w:bCs/>
          <w:sz w:val="44"/>
          <w:szCs w:val="44"/>
        </w:rPr>
      </w:pPr>
    </w:p>
    <w:p w:rsidR="000C479B" w:rsidRDefault="000C479B">
      <w:pPr>
        <w:spacing w:line="560" w:lineRule="exact"/>
        <w:jc w:val="center"/>
        <w:rPr>
          <w:rFonts w:ascii="方正小标宋简体" w:eastAsia="方正小标宋简体" w:hAnsi="华文中宋" w:cs="Courier New"/>
          <w:bCs/>
          <w:sz w:val="44"/>
          <w:szCs w:val="44"/>
        </w:rPr>
      </w:pPr>
    </w:p>
    <w:p w:rsidR="000C479B" w:rsidRDefault="000C479B">
      <w:pPr>
        <w:spacing w:line="560" w:lineRule="exact"/>
        <w:jc w:val="center"/>
        <w:rPr>
          <w:rFonts w:ascii="方正小标宋简体" w:eastAsia="方正小标宋简体" w:hAnsi="华文中宋" w:cs="Courier New"/>
          <w:bCs/>
          <w:sz w:val="44"/>
          <w:szCs w:val="44"/>
        </w:rPr>
      </w:pPr>
    </w:p>
    <w:p w:rsidR="000C479B" w:rsidRDefault="000C479B">
      <w:pPr>
        <w:spacing w:line="560" w:lineRule="exact"/>
        <w:jc w:val="center"/>
        <w:rPr>
          <w:rFonts w:ascii="方正小标宋简体" w:eastAsia="方正小标宋简体" w:hAnsi="华文中宋" w:cs="Courier New"/>
          <w:bCs/>
          <w:sz w:val="44"/>
          <w:szCs w:val="44"/>
        </w:rPr>
      </w:pPr>
    </w:p>
    <w:p w:rsidR="000C479B" w:rsidRDefault="000C479B">
      <w:pPr>
        <w:spacing w:line="560" w:lineRule="exact"/>
        <w:jc w:val="center"/>
        <w:rPr>
          <w:rFonts w:ascii="方正小标宋简体" w:eastAsia="方正小标宋简体" w:hAnsi="华文中宋" w:cs="Courier New"/>
          <w:bCs/>
          <w:sz w:val="44"/>
          <w:szCs w:val="44"/>
        </w:rPr>
      </w:pPr>
    </w:p>
    <w:p w:rsidR="005C3FE2" w:rsidRDefault="005C3FE2">
      <w:pPr>
        <w:spacing w:line="560" w:lineRule="exact"/>
        <w:jc w:val="center"/>
        <w:rPr>
          <w:rFonts w:ascii="方正小标宋简体" w:eastAsia="方正小标宋简体" w:hAnsi="华文中宋" w:cs="Courier New"/>
          <w:bCs/>
          <w:sz w:val="44"/>
          <w:szCs w:val="44"/>
        </w:rPr>
      </w:pPr>
    </w:p>
    <w:p w:rsidR="00BA4893" w:rsidRDefault="00BA4893">
      <w:pPr>
        <w:spacing w:line="560" w:lineRule="exact"/>
        <w:jc w:val="center"/>
        <w:rPr>
          <w:rFonts w:ascii="方正小标宋简体" w:eastAsia="方正小标宋简体" w:hAnsi="华文中宋" w:cs="Courier New"/>
          <w:bCs/>
          <w:sz w:val="44"/>
          <w:szCs w:val="44"/>
        </w:rPr>
      </w:pPr>
    </w:p>
    <w:p w:rsidR="005C3FE2" w:rsidRDefault="005C3FE2">
      <w:pPr>
        <w:spacing w:line="560" w:lineRule="exact"/>
        <w:jc w:val="center"/>
        <w:rPr>
          <w:rFonts w:ascii="方正小标宋简体" w:eastAsia="方正小标宋简体" w:hAnsi="华文中宋" w:cs="Courier New"/>
          <w:bCs/>
          <w:sz w:val="44"/>
          <w:szCs w:val="44"/>
        </w:rPr>
      </w:pPr>
    </w:p>
    <w:p w:rsidR="005C3FE2" w:rsidRDefault="005C3FE2">
      <w:pPr>
        <w:spacing w:line="560" w:lineRule="exact"/>
        <w:jc w:val="center"/>
        <w:rPr>
          <w:rFonts w:ascii="方正小标宋简体" w:eastAsia="方正小标宋简体" w:hAnsi="华文中宋" w:cs="Courier New"/>
          <w:bCs/>
          <w:sz w:val="44"/>
          <w:szCs w:val="44"/>
        </w:rPr>
      </w:pPr>
    </w:p>
    <w:p w:rsidR="000C479B" w:rsidRDefault="000C479B">
      <w:pPr>
        <w:spacing w:line="560" w:lineRule="exact"/>
        <w:jc w:val="center"/>
        <w:rPr>
          <w:rFonts w:ascii="方正小标宋简体" w:eastAsia="方正小标宋简体" w:hAnsi="华文中宋" w:cs="Courier New"/>
          <w:bCs/>
          <w:sz w:val="44"/>
          <w:szCs w:val="44"/>
        </w:rPr>
      </w:pPr>
    </w:p>
    <w:p w:rsidR="000C479B" w:rsidRDefault="00E0160A">
      <w:pPr>
        <w:jc w:val="center"/>
        <w:rPr>
          <w:rFonts w:ascii="方正小标宋简体" w:eastAsia="方正小标宋简体" w:hAnsi="华文中宋"/>
          <w:bCs/>
          <w:sz w:val="36"/>
          <w:szCs w:val="36"/>
        </w:rPr>
      </w:pPr>
      <w:bookmarkStart w:id="3" w:name="_Hlk93933646"/>
      <w:r>
        <w:rPr>
          <w:rFonts w:ascii="方正小标宋简体" w:eastAsia="方正小标宋简体" w:hAnsi="华文中宋" w:hint="eastAsia"/>
          <w:bCs/>
          <w:sz w:val="36"/>
          <w:szCs w:val="36"/>
        </w:rPr>
        <w:t>交通运输行业用户满意工程活动（市场质量信用评价）</w:t>
      </w:r>
    </w:p>
    <w:p w:rsidR="000C479B" w:rsidRDefault="00BA4893">
      <w:pPr>
        <w:jc w:val="center"/>
        <w:rPr>
          <w:rFonts w:ascii="Arial" w:eastAsia="黑体" w:hAnsi="Arial" w:cs="Arial"/>
          <w:sz w:val="36"/>
          <w:szCs w:val="36"/>
        </w:rPr>
      </w:pPr>
      <w:r>
        <w:rPr>
          <w:rFonts w:ascii="方正小标宋简体" w:eastAsia="方正小标宋简体" w:hAnsi="华文中宋" w:hint="eastAsia"/>
          <w:bCs/>
          <w:spacing w:val="40"/>
          <w:sz w:val="36"/>
          <w:szCs w:val="36"/>
        </w:rPr>
        <w:t>企业</w:t>
      </w:r>
      <w:r w:rsidR="00E0160A">
        <w:rPr>
          <w:rFonts w:ascii="方正小标宋简体" w:eastAsia="方正小标宋简体" w:hAnsi="华文中宋" w:hint="eastAsia"/>
          <w:bCs/>
          <w:spacing w:val="40"/>
          <w:sz w:val="36"/>
          <w:szCs w:val="36"/>
        </w:rPr>
        <w:t>信息表</w:t>
      </w:r>
      <w:bookmarkEnd w:id="3"/>
    </w:p>
    <w:tbl>
      <w:tblPr>
        <w:tblW w:w="8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47"/>
        <w:gridCol w:w="2007"/>
        <w:gridCol w:w="2268"/>
        <w:gridCol w:w="2058"/>
      </w:tblGrid>
      <w:tr w:rsidR="000C479B">
        <w:trPr>
          <w:trHeight w:val="595"/>
          <w:jc w:val="center"/>
        </w:trPr>
        <w:tc>
          <w:tcPr>
            <w:tcW w:w="2547"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负责申报部门名称</w:t>
            </w:r>
          </w:p>
        </w:tc>
        <w:tc>
          <w:tcPr>
            <w:tcW w:w="6333" w:type="dxa"/>
            <w:gridSpan w:val="3"/>
            <w:vAlign w:val="center"/>
          </w:tcPr>
          <w:p w:rsidR="000C479B" w:rsidRDefault="000C479B">
            <w:pPr>
              <w:pStyle w:val="a3"/>
              <w:spacing w:line="360" w:lineRule="exact"/>
              <w:jc w:val="center"/>
              <w:rPr>
                <w:rFonts w:ascii="仿宋_GB2312" w:eastAsia="仿宋_GB2312" w:hAnsi="仿宋" w:cs="仿宋"/>
                <w:sz w:val="24"/>
                <w:szCs w:val="24"/>
              </w:rPr>
            </w:pPr>
          </w:p>
        </w:tc>
      </w:tr>
      <w:tr w:rsidR="000C479B">
        <w:trPr>
          <w:trHeight w:val="595"/>
          <w:jc w:val="center"/>
        </w:trPr>
        <w:tc>
          <w:tcPr>
            <w:tcW w:w="2547"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联系人</w:t>
            </w:r>
          </w:p>
        </w:tc>
        <w:tc>
          <w:tcPr>
            <w:tcW w:w="2007" w:type="dxa"/>
            <w:vAlign w:val="center"/>
          </w:tcPr>
          <w:p w:rsidR="000C479B" w:rsidRDefault="000C479B">
            <w:pPr>
              <w:pStyle w:val="a3"/>
              <w:spacing w:line="360" w:lineRule="exact"/>
              <w:rPr>
                <w:rFonts w:ascii="仿宋_GB2312" w:eastAsia="仿宋_GB2312" w:hAnsi="仿宋" w:cs="仿宋"/>
                <w:sz w:val="24"/>
                <w:szCs w:val="24"/>
              </w:rPr>
            </w:pPr>
          </w:p>
        </w:tc>
        <w:tc>
          <w:tcPr>
            <w:tcW w:w="2268"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联系人职务</w:t>
            </w:r>
          </w:p>
        </w:tc>
        <w:tc>
          <w:tcPr>
            <w:tcW w:w="2058" w:type="dxa"/>
            <w:vAlign w:val="center"/>
          </w:tcPr>
          <w:p w:rsidR="000C479B" w:rsidRDefault="000C479B">
            <w:pPr>
              <w:pStyle w:val="a3"/>
              <w:spacing w:line="360" w:lineRule="exact"/>
              <w:jc w:val="center"/>
              <w:rPr>
                <w:rFonts w:ascii="仿宋_GB2312" w:eastAsia="仿宋_GB2312" w:hAnsi="仿宋" w:cs="仿宋"/>
                <w:sz w:val="24"/>
                <w:szCs w:val="24"/>
              </w:rPr>
            </w:pPr>
          </w:p>
        </w:tc>
      </w:tr>
      <w:tr w:rsidR="000C479B">
        <w:trPr>
          <w:trHeight w:val="595"/>
          <w:jc w:val="center"/>
        </w:trPr>
        <w:tc>
          <w:tcPr>
            <w:tcW w:w="2547"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联系人电话</w:t>
            </w:r>
          </w:p>
        </w:tc>
        <w:tc>
          <w:tcPr>
            <w:tcW w:w="2007" w:type="dxa"/>
            <w:vAlign w:val="center"/>
          </w:tcPr>
          <w:p w:rsidR="000C479B" w:rsidRDefault="000C479B">
            <w:pPr>
              <w:pStyle w:val="a3"/>
              <w:spacing w:line="360" w:lineRule="exact"/>
              <w:rPr>
                <w:rFonts w:ascii="仿宋_GB2312" w:eastAsia="仿宋_GB2312" w:hAnsi="仿宋" w:cs="仿宋"/>
                <w:sz w:val="24"/>
                <w:szCs w:val="24"/>
              </w:rPr>
            </w:pPr>
          </w:p>
        </w:tc>
        <w:tc>
          <w:tcPr>
            <w:tcW w:w="2268"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联系人电子信箱</w:t>
            </w:r>
          </w:p>
        </w:tc>
        <w:tc>
          <w:tcPr>
            <w:tcW w:w="2058" w:type="dxa"/>
            <w:vAlign w:val="center"/>
          </w:tcPr>
          <w:p w:rsidR="000C479B" w:rsidRDefault="000C479B">
            <w:pPr>
              <w:pStyle w:val="a3"/>
              <w:spacing w:line="360" w:lineRule="exact"/>
              <w:jc w:val="center"/>
              <w:rPr>
                <w:rFonts w:ascii="仿宋_GB2312" w:eastAsia="仿宋_GB2312" w:hAnsi="仿宋" w:cs="仿宋"/>
                <w:sz w:val="24"/>
                <w:szCs w:val="24"/>
              </w:rPr>
            </w:pPr>
          </w:p>
        </w:tc>
      </w:tr>
      <w:tr w:rsidR="000C479B">
        <w:trPr>
          <w:trHeight w:val="534"/>
          <w:jc w:val="center"/>
        </w:trPr>
        <w:tc>
          <w:tcPr>
            <w:tcW w:w="2547"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通信地址</w:t>
            </w:r>
          </w:p>
        </w:tc>
        <w:tc>
          <w:tcPr>
            <w:tcW w:w="6333" w:type="dxa"/>
            <w:gridSpan w:val="3"/>
            <w:vAlign w:val="center"/>
          </w:tcPr>
          <w:p w:rsidR="000C479B" w:rsidRDefault="00E0160A">
            <w:pPr>
              <w:pStyle w:val="a3"/>
              <w:spacing w:line="360" w:lineRule="exact"/>
              <w:jc w:val="right"/>
              <w:rPr>
                <w:rFonts w:ascii="仿宋_GB2312" w:eastAsia="仿宋_GB2312" w:hAnsi="仿宋" w:cs="仿宋"/>
                <w:sz w:val="24"/>
                <w:szCs w:val="24"/>
              </w:rPr>
            </w:pPr>
            <w:r>
              <w:rPr>
                <w:rFonts w:ascii="仿宋_GB2312" w:eastAsia="仿宋_GB2312" w:hAnsi="仿宋" w:cs="仿宋" w:hint="eastAsia"/>
                <w:sz w:val="24"/>
                <w:szCs w:val="24"/>
              </w:rPr>
              <w:t>（含邮编）</w:t>
            </w:r>
          </w:p>
        </w:tc>
      </w:tr>
      <w:tr w:rsidR="000C479B">
        <w:trPr>
          <w:trHeight w:val="495"/>
          <w:jc w:val="center"/>
        </w:trPr>
        <w:tc>
          <w:tcPr>
            <w:tcW w:w="8880" w:type="dxa"/>
            <w:gridSpan w:val="4"/>
            <w:shd w:val="clear" w:color="auto" w:fill="BFBFBF"/>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交通产品制造业填写</w:t>
            </w:r>
          </w:p>
        </w:tc>
      </w:tr>
      <w:tr w:rsidR="000C479B">
        <w:trPr>
          <w:trHeight w:val="595"/>
          <w:jc w:val="center"/>
        </w:trPr>
        <w:tc>
          <w:tcPr>
            <w:tcW w:w="2547" w:type="dxa"/>
          </w:tcPr>
          <w:p w:rsidR="000C479B" w:rsidRDefault="00E0160A">
            <w:pPr>
              <w:pStyle w:val="a3"/>
              <w:spacing w:line="480" w:lineRule="auto"/>
              <w:jc w:val="center"/>
              <w:rPr>
                <w:rFonts w:ascii="仿宋_GB2312" w:eastAsia="仿宋_GB2312" w:hAnsi="仿宋" w:cs="仿宋"/>
                <w:sz w:val="24"/>
                <w:szCs w:val="24"/>
              </w:rPr>
            </w:pPr>
            <w:r>
              <w:rPr>
                <w:rFonts w:ascii="仿宋_GB2312" w:eastAsia="仿宋_GB2312" w:hAnsi="仿宋" w:cs="仿宋" w:hint="eastAsia"/>
                <w:sz w:val="24"/>
                <w:szCs w:val="24"/>
              </w:rPr>
              <w:t>年处理退赔次数</w:t>
            </w:r>
          </w:p>
        </w:tc>
        <w:tc>
          <w:tcPr>
            <w:tcW w:w="2007" w:type="dxa"/>
            <w:vAlign w:val="center"/>
          </w:tcPr>
          <w:p w:rsidR="000C479B" w:rsidRDefault="000C479B">
            <w:pPr>
              <w:pStyle w:val="a3"/>
              <w:spacing w:line="360" w:lineRule="exact"/>
              <w:jc w:val="center"/>
              <w:rPr>
                <w:rFonts w:ascii="仿宋_GB2312" w:eastAsia="仿宋_GB2312" w:hAnsi="仿宋" w:cs="仿宋"/>
                <w:sz w:val="24"/>
                <w:szCs w:val="24"/>
              </w:rPr>
            </w:pPr>
          </w:p>
        </w:tc>
        <w:tc>
          <w:tcPr>
            <w:tcW w:w="2268"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保修期返修率（%）</w:t>
            </w:r>
          </w:p>
        </w:tc>
        <w:tc>
          <w:tcPr>
            <w:tcW w:w="2058" w:type="dxa"/>
            <w:vAlign w:val="center"/>
          </w:tcPr>
          <w:p w:rsidR="000C479B" w:rsidRDefault="000C479B">
            <w:pPr>
              <w:pStyle w:val="a3"/>
              <w:spacing w:line="360" w:lineRule="exact"/>
              <w:jc w:val="center"/>
              <w:rPr>
                <w:rFonts w:ascii="仿宋_GB2312" w:eastAsia="仿宋_GB2312" w:hAnsi="仿宋" w:cs="仿宋"/>
                <w:sz w:val="24"/>
                <w:szCs w:val="24"/>
              </w:rPr>
            </w:pPr>
          </w:p>
        </w:tc>
      </w:tr>
      <w:tr w:rsidR="000C479B">
        <w:trPr>
          <w:trHeight w:val="595"/>
          <w:jc w:val="center"/>
        </w:trPr>
        <w:tc>
          <w:tcPr>
            <w:tcW w:w="2547" w:type="dxa"/>
          </w:tcPr>
          <w:p w:rsidR="000C479B" w:rsidRDefault="00E0160A">
            <w:pPr>
              <w:pStyle w:val="a3"/>
              <w:spacing w:line="480" w:lineRule="auto"/>
              <w:jc w:val="center"/>
              <w:rPr>
                <w:rFonts w:ascii="仿宋_GB2312" w:eastAsia="仿宋_GB2312" w:hAnsi="仿宋" w:cs="仿宋"/>
                <w:sz w:val="24"/>
                <w:szCs w:val="24"/>
              </w:rPr>
            </w:pPr>
            <w:r>
              <w:rPr>
                <w:rFonts w:ascii="仿宋_GB2312" w:eastAsia="仿宋_GB2312" w:hAnsi="仿宋" w:cs="仿宋" w:hint="eastAsia"/>
                <w:sz w:val="24"/>
                <w:szCs w:val="24"/>
              </w:rPr>
              <w:t>主导产品名称</w:t>
            </w:r>
          </w:p>
        </w:tc>
        <w:tc>
          <w:tcPr>
            <w:tcW w:w="2007" w:type="dxa"/>
            <w:vAlign w:val="center"/>
          </w:tcPr>
          <w:p w:rsidR="000C479B" w:rsidRDefault="000C479B">
            <w:pPr>
              <w:pStyle w:val="a3"/>
              <w:spacing w:line="360" w:lineRule="exact"/>
              <w:jc w:val="center"/>
              <w:rPr>
                <w:rFonts w:ascii="仿宋_GB2312" w:eastAsia="仿宋_GB2312" w:hAnsi="仿宋" w:cs="仿宋"/>
                <w:sz w:val="24"/>
                <w:szCs w:val="24"/>
              </w:rPr>
            </w:pPr>
          </w:p>
        </w:tc>
        <w:tc>
          <w:tcPr>
            <w:tcW w:w="2268"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年产量（台件）</w:t>
            </w:r>
          </w:p>
        </w:tc>
        <w:tc>
          <w:tcPr>
            <w:tcW w:w="2058" w:type="dxa"/>
            <w:vAlign w:val="center"/>
          </w:tcPr>
          <w:p w:rsidR="000C479B" w:rsidRDefault="000C479B">
            <w:pPr>
              <w:pStyle w:val="a3"/>
              <w:spacing w:line="360" w:lineRule="exact"/>
              <w:jc w:val="center"/>
              <w:rPr>
                <w:rFonts w:ascii="仿宋_GB2312" w:eastAsia="仿宋_GB2312" w:hAnsi="仿宋" w:cs="仿宋"/>
                <w:sz w:val="24"/>
                <w:szCs w:val="24"/>
              </w:rPr>
            </w:pPr>
          </w:p>
        </w:tc>
      </w:tr>
      <w:tr w:rsidR="000C479B">
        <w:trPr>
          <w:trHeight w:val="595"/>
          <w:jc w:val="center"/>
        </w:trPr>
        <w:tc>
          <w:tcPr>
            <w:tcW w:w="2547" w:type="dxa"/>
          </w:tcPr>
          <w:p w:rsidR="000C479B" w:rsidRDefault="00E0160A">
            <w:pPr>
              <w:pStyle w:val="a3"/>
              <w:spacing w:line="480" w:lineRule="auto"/>
              <w:jc w:val="center"/>
              <w:rPr>
                <w:rFonts w:ascii="仿宋_GB2312" w:eastAsia="仿宋_GB2312" w:hAnsi="仿宋" w:cs="仿宋"/>
                <w:sz w:val="24"/>
                <w:szCs w:val="24"/>
              </w:rPr>
            </w:pPr>
            <w:r>
              <w:rPr>
                <w:rFonts w:ascii="仿宋_GB2312" w:eastAsia="仿宋_GB2312" w:hAnsi="仿宋" w:cs="仿宋" w:hint="eastAsia"/>
                <w:sz w:val="24"/>
                <w:szCs w:val="24"/>
              </w:rPr>
              <w:t>年销售量（台件）</w:t>
            </w:r>
          </w:p>
        </w:tc>
        <w:tc>
          <w:tcPr>
            <w:tcW w:w="2007" w:type="dxa"/>
            <w:vAlign w:val="center"/>
          </w:tcPr>
          <w:p w:rsidR="000C479B" w:rsidRDefault="000C479B">
            <w:pPr>
              <w:pStyle w:val="a3"/>
              <w:spacing w:line="360" w:lineRule="exact"/>
              <w:jc w:val="center"/>
              <w:rPr>
                <w:rFonts w:ascii="仿宋_GB2312" w:eastAsia="仿宋_GB2312" w:hAnsi="仿宋" w:cs="仿宋"/>
                <w:sz w:val="24"/>
                <w:szCs w:val="24"/>
              </w:rPr>
            </w:pPr>
          </w:p>
        </w:tc>
        <w:tc>
          <w:tcPr>
            <w:tcW w:w="2268"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国内市场占有率（%）</w:t>
            </w:r>
          </w:p>
        </w:tc>
        <w:tc>
          <w:tcPr>
            <w:tcW w:w="2058" w:type="dxa"/>
            <w:vAlign w:val="center"/>
          </w:tcPr>
          <w:p w:rsidR="000C479B" w:rsidRDefault="000C479B">
            <w:pPr>
              <w:pStyle w:val="a3"/>
              <w:spacing w:line="360" w:lineRule="exact"/>
              <w:jc w:val="center"/>
              <w:rPr>
                <w:rFonts w:ascii="仿宋_GB2312" w:eastAsia="仿宋_GB2312" w:hAnsi="仿宋" w:cs="仿宋"/>
                <w:sz w:val="24"/>
                <w:szCs w:val="24"/>
              </w:rPr>
            </w:pPr>
          </w:p>
        </w:tc>
      </w:tr>
      <w:tr w:rsidR="000C479B">
        <w:trPr>
          <w:trHeight w:val="595"/>
          <w:jc w:val="center"/>
        </w:trPr>
        <w:tc>
          <w:tcPr>
            <w:tcW w:w="2547" w:type="dxa"/>
          </w:tcPr>
          <w:p w:rsidR="000C479B" w:rsidRDefault="00E0160A">
            <w:pPr>
              <w:pStyle w:val="a3"/>
              <w:spacing w:line="480" w:lineRule="auto"/>
              <w:ind w:leftChars="-50" w:left="1" w:hangingChars="44" w:hanging="106"/>
              <w:jc w:val="center"/>
              <w:rPr>
                <w:rFonts w:ascii="仿宋_GB2312" w:eastAsia="仿宋_GB2312" w:hAnsi="仿宋" w:cs="仿宋"/>
                <w:sz w:val="24"/>
                <w:szCs w:val="24"/>
              </w:rPr>
            </w:pPr>
            <w:r>
              <w:rPr>
                <w:rFonts w:ascii="仿宋_GB2312" w:eastAsia="仿宋_GB2312" w:hAnsi="仿宋" w:cs="仿宋" w:hint="eastAsia"/>
                <w:sz w:val="24"/>
                <w:szCs w:val="24"/>
              </w:rPr>
              <w:t>产品抽检合格率（%）</w:t>
            </w:r>
          </w:p>
        </w:tc>
        <w:tc>
          <w:tcPr>
            <w:tcW w:w="2007" w:type="dxa"/>
            <w:vAlign w:val="center"/>
          </w:tcPr>
          <w:p w:rsidR="000C479B" w:rsidRDefault="000C479B">
            <w:pPr>
              <w:pStyle w:val="a3"/>
              <w:spacing w:line="360" w:lineRule="exact"/>
              <w:jc w:val="center"/>
              <w:rPr>
                <w:rFonts w:ascii="仿宋_GB2312" w:eastAsia="仿宋_GB2312" w:hAnsi="仿宋" w:cs="仿宋"/>
                <w:sz w:val="24"/>
                <w:szCs w:val="24"/>
              </w:rPr>
            </w:pPr>
          </w:p>
        </w:tc>
        <w:tc>
          <w:tcPr>
            <w:tcW w:w="2268" w:type="dxa"/>
            <w:vAlign w:val="center"/>
          </w:tcPr>
          <w:p w:rsidR="000C479B" w:rsidRDefault="000C479B">
            <w:pPr>
              <w:pStyle w:val="a3"/>
              <w:spacing w:line="360" w:lineRule="exact"/>
              <w:jc w:val="center"/>
              <w:rPr>
                <w:rFonts w:ascii="仿宋_GB2312" w:eastAsia="仿宋_GB2312" w:hAnsi="仿宋" w:cs="仿宋"/>
                <w:sz w:val="24"/>
                <w:szCs w:val="24"/>
              </w:rPr>
            </w:pPr>
          </w:p>
        </w:tc>
        <w:tc>
          <w:tcPr>
            <w:tcW w:w="2058" w:type="dxa"/>
            <w:vAlign w:val="center"/>
          </w:tcPr>
          <w:p w:rsidR="000C479B" w:rsidRDefault="000C479B">
            <w:pPr>
              <w:pStyle w:val="a3"/>
              <w:spacing w:line="360" w:lineRule="exact"/>
              <w:jc w:val="center"/>
              <w:rPr>
                <w:rFonts w:ascii="仿宋_GB2312" w:eastAsia="仿宋_GB2312" w:hAnsi="仿宋" w:cs="仿宋"/>
                <w:sz w:val="24"/>
                <w:szCs w:val="24"/>
              </w:rPr>
            </w:pPr>
          </w:p>
        </w:tc>
      </w:tr>
      <w:tr w:rsidR="000C479B">
        <w:trPr>
          <w:trHeight w:val="422"/>
          <w:jc w:val="center"/>
        </w:trPr>
        <w:tc>
          <w:tcPr>
            <w:tcW w:w="8880" w:type="dxa"/>
            <w:gridSpan w:val="4"/>
            <w:shd w:val="clear" w:color="auto" w:fill="BFBFBF"/>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交通工程建设业填写</w:t>
            </w:r>
          </w:p>
        </w:tc>
      </w:tr>
      <w:tr w:rsidR="000C479B">
        <w:trPr>
          <w:trHeight w:val="667"/>
          <w:jc w:val="center"/>
        </w:trPr>
        <w:tc>
          <w:tcPr>
            <w:tcW w:w="2547"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主要工程名称</w:t>
            </w:r>
          </w:p>
        </w:tc>
        <w:tc>
          <w:tcPr>
            <w:tcW w:w="2007" w:type="dxa"/>
            <w:vAlign w:val="center"/>
          </w:tcPr>
          <w:p w:rsidR="000C479B" w:rsidRDefault="000C479B">
            <w:pPr>
              <w:pStyle w:val="a3"/>
              <w:spacing w:line="360" w:lineRule="exact"/>
              <w:jc w:val="center"/>
              <w:rPr>
                <w:rFonts w:ascii="仿宋_GB2312" w:eastAsia="仿宋_GB2312" w:hAnsi="仿宋" w:cs="仿宋"/>
                <w:sz w:val="24"/>
                <w:szCs w:val="24"/>
              </w:rPr>
            </w:pPr>
          </w:p>
        </w:tc>
        <w:tc>
          <w:tcPr>
            <w:tcW w:w="2268"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工程建筑面积</w:t>
            </w:r>
          </w:p>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（平方米）</w:t>
            </w:r>
          </w:p>
        </w:tc>
        <w:tc>
          <w:tcPr>
            <w:tcW w:w="2058" w:type="dxa"/>
            <w:vAlign w:val="center"/>
          </w:tcPr>
          <w:p w:rsidR="000C479B" w:rsidRDefault="000C479B">
            <w:pPr>
              <w:pStyle w:val="a3"/>
              <w:spacing w:line="360" w:lineRule="exact"/>
              <w:rPr>
                <w:rFonts w:ascii="仿宋_GB2312" w:eastAsia="仿宋_GB2312" w:hAnsi="仿宋" w:cs="仿宋"/>
              </w:rPr>
            </w:pPr>
          </w:p>
        </w:tc>
      </w:tr>
      <w:tr w:rsidR="000C479B">
        <w:trPr>
          <w:trHeight w:val="667"/>
          <w:jc w:val="center"/>
        </w:trPr>
        <w:tc>
          <w:tcPr>
            <w:tcW w:w="2547"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工程造价（万元）</w:t>
            </w:r>
          </w:p>
        </w:tc>
        <w:tc>
          <w:tcPr>
            <w:tcW w:w="2007" w:type="dxa"/>
            <w:vAlign w:val="center"/>
          </w:tcPr>
          <w:p w:rsidR="000C479B" w:rsidRDefault="000C479B">
            <w:pPr>
              <w:pStyle w:val="a3"/>
              <w:spacing w:line="360" w:lineRule="exact"/>
              <w:jc w:val="center"/>
              <w:rPr>
                <w:rFonts w:ascii="仿宋_GB2312" w:eastAsia="仿宋_GB2312" w:hAnsi="仿宋" w:cs="仿宋"/>
                <w:sz w:val="24"/>
                <w:szCs w:val="24"/>
              </w:rPr>
            </w:pPr>
          </w:p>
        </w:tc>
        <w:tc>
          <w:tcPr>
            <w:tcW w:w="2268"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工程数量</w:t>
            </w:r>
          </w:p>
        </w:tc>
        <w:tc>
          <w:tcPr>
            <w:tcW w:w="2058" w:type="dxa"/>
            <w:vAlign w:val="center"/>
          </w:tcPr>
          <w:p w:rsidR="000C479B" w:rsidRDefault="000C479B">
            <w:pPr>
              <w:pStyle w:val="a3"/>
              <w:spacing w:line="360" w:lineRule="exact"/>
              <w:rPr>
                <w:rFonts w:ascii="仿宋_GB2312" w:eastAsia="仿宋_GB2312" w:hAnsi="仿宋" w:cs="仿宋"/>
              </w:rPr>
            </w:pPr>
          </w:p>
        </w:tc>
      </w:tr>
      <w:tr w:rsidR="000C479B">
        <w:trPr>
          <w:trHeight w:val="667"/>
          <w:jc w:val="center"/>
        </w:trPr>
        <w:tc>
          <w:tcPr>
            <w:tcW w:w="2547"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工程验收合格率（%）</w:t>
            </w:r>
          </w:p>
        </w:tc>
        <w:tc>
          <w:tcPr>
            <w:tcW w:w="2007" w:type="dxa"/>
            <w:vAlign w:val="center"/>
          </w:tcPr>
          <w:p w:rsidR="000C479B" w:rsidRDefault="000C479B">
            <w:pPr>
              <w:pStyle w:val="a3"/>
              <w:spacing w:line="360" w:lineRule="exact"/>
              <w:jc w:val="center"/>
              <w:rPr>
                <w:rFonts w:ascii="仿宋_GB2312" w:eastAsia="仿宋_GB2312" w:hAnsi="仿宋" w:cs="仿宋"/>
                <w:sz w:val="24"/>
                <w:szCs w:val="24"/>
              </w:rPr>
            </w:pPr>
          </w:p>
        </w:tc>
        <w:tc>
          <w:tcPr>
            <w:tcW w:w="2268" w:type="dxa"/>
            <w:vAlign w:val="center"/>
          </w:tcPr>
          <w:p w:rsidR="000C479B" w:rsidRDefault="000C479B">
            <w:pPr>
              <w:pStyle w:val="a3"/>
              <w:spacing w:line="360" w:lineRule="exact"/>
              <w:jc w:val="center"/>
              <w:rPr>
                <w:rFonts w:ascii="仿宋_GB2312" w:eastAsia="仿宋_GB2312" w:hAnsi="仿宋" w:cs="仿宋"/>
                <w:sz w:val="24"/>
                <w:szCs w:val="24"/>
              </w:rPr>
            </w:pPr>
          </w:p>
        </w:tc>
        <w:tc>
          <w:tcPr>
            <w:tcW w:w="2058" w:type="dxa"/>
            <w:vAlign w:val="center"/>
          </w:tcPr>
          <w:p w:rsidR="000C479B" w:rsidRDefault="000C479B">
            <w:pPr>
              <w:pStyle w:val="a3"/>
              <w:spacing w:line="360" w:lineRule="exact"/>
              <w:rPr>
                <w:rFonts w:ascii="仿宋_GB2312" w:eastAsia="仿宋_GB2312" w:hAnsi="仿宋" w:cs="仿宋"/>
              </w:rPr>
            </w:pPr>
          </w:p>
        </w:tc>
      </w:tr>
      <w:tr w:rsidR="000C479B">
        <w:trPr>
          <w:trHeight w:val="402"/>
          <w:jc w:val="center"/>
        </w:trPr>
        <w:tc>
          <w:tcPr>
            <w:tcW w:w="8880" w:type="dxa"/>
            <w:gridSpan w:val="4"/>
            <w:shd w:val="clear" w:color="auto" w:fill="BFBFBF"/>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交通运输服务业填写</w:t>
            </w:r>
          </w:p>
        </w:tc>
      </w:tr>
      <w:tr w:rsidR="000C479B">
        <w:trPr>
          <w:trHeight w:val="595"/>
          <w:jc w:val="center"/>
        </w:trPr>
        <w:tc>
          <w:tcPr>
            <w:tcW w:w="2547"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年接待投诉次数</w:t>
            </w:r>
          </w:p>
        </w:tc>
        <w:tc>
          <w:tcPr>
            <w:tcW w:w="2007" w:type="dxa"/>
            <w:vAlign w:val="center"/>
          </w:tcPr>
          <w:p w:rsidR="000C479B" w:rsidRDefault="000C479B">
            <w:pPr>
              <w:pStyle w:val="a3"/>
              <w:spacing w:line="360" w:lineRule="exact"/>
              <w:jc w:val="center"/>
              <w:rPr>
                <w:rFonts w:ascii="仿宋_GB2312" w:eastAsia="仿宋_GB2312" w:hAnsi="仿宋" w:cs="仿宋"/>
                <w:sz w:val="24"/>
                <w:szCs w:val="24"/>
              </w:rPr>
            </w:pPr>
          </w:p>
        </w:tc>
        <w:tc>
          <w:tcPr>
            <w:tcW w:w="2268"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投诉受理满意度</w:t>
            </w:r>
          </w:p>
        </w:tc>
        <w:tc>
          <w:tcPr>
            <w:tcW w:w="2058" w:type="dxa"/>
            <w:vAlign w:val="center"/>
          </w:tcPr>
          <w:p w:rsidR="000C479B" w:rsidRDefault="000C479B">
            <w:pPr>
              <w:pStyle w:val="a3"/>
              <w:spacing w:line="360" w:lineRule="exact"/>
              <w:rPr>
                <w:rFonts w:ascii="仿宋_GB2312" w:eastAsia="仿宋_GB2312" w:hAnsi="仿宋" w:cs="仿宋"/>
                <w:sz w:val="24"/>
                <w:szCs w:val="24"/>
              </w:rPr>
            </w:pPr>
          </w:p>
        </w:tc>
      </w:tr>
      <w:tr w:rsidR="000C479B">
        <w:trPr>
          <w:trHeight w:val="595"/>
          <w:jc w:val="center"/>
        </w:trPr>
        <w:tc>
          <w:tcPr>
            <w:tcW w:w="2547"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主要服务项目名称</w:t>
            </w:r>
          </w:p>
        </w:tc>
        <w:tc>
          <w:tcPr>
            <w:tcW w:w="2007" w:type="dxa"/>
            <w:vAlign w:val="center"/>
          </w:tcPr>
          <w:p w:rsidR="000C479B" w:rsidRDefault="000C479B">
            <w:pPr>
              <w:pStyle w:val="a3"/>
              <w:spacing w:line="360" w:lineRule="exact"/>
              <w:jc w:val="center"/>
              <w:rPr>
                <w:rFonts w:ascii="仿宋_GB2312" w:eastAsia="仿宋_GB2312" w:hAnsi="仿宋" w:cs="仿宋"/>
                <w:sz w:val="24"/>
                <w:szCs w:val="24"/>
              </w:rPr>
            </w:pPr>
          </w:p>
        </w:tc>
        <w:tc>
          <w:tcPr>
            <w:tcW w:w="2268" w:type="dxa"/>
            <w:vAlign w:val="center"/>
          </w:tcPr>
          <w:p w:rsidR="000C479B" w:rsidRDefault="00E0160A">
            <w:pPr>
              <w:pStyle w:val="a3"/>
              <w:spacing w:line="360" w:lineRule="exact"/>
              <w:jc w:val="center"/>
              <w:rPr>
                <w:rFonts w:ascii="仿宋_GB2312" w:eastAsia="仿宋_GB2312" w:hAnsi="仿宋" w:cs="仿宋"/>
                <w:sz w:val="24"/>
                <w:szCs w:val="24"/>
              </w:rPr>
            </w:pPr>
            <w:r>
              <w:rPr>
                <w:rFonts w:ascii="仿宋_GB2312" w:eastAsia="仿宋_GB2312" w:hAnsi="仿宋" w:cs="仿宋" w:hint="eastAsia"/>
                <w:sz w:val="24"/>
                <w:szCs w:val="24"/>
              </w:rPr>
              <w:t>年接待人次</w:t>
            </w:r>
          </w:p>
        </w:tc>
        <w:tc>
          <w:tcPr>
            <w:tcW w:w="2058" w:type="dxa"/>
            <w:vAlign w:val="center"/>
          </w:tcPr>
          <w:p w:rsidR="000C479B" w:rsidRDefault="000C479B">
            <w:pPr>
              <w:pStyle w:val="a3"/>
              <w:spacing w:line="360" w:lineRule="exact"/>
              <w:rPr>
                <w:rFonts w:ascii="仿宋_GB2312" w:eastAsia="仿宋_GB2312" w:hAnsi="仿宋" w:cs="仿宋"/>
                <w:sz w:val="24"/>
                <w:szCs w:val="24"/>
              </w:rPr>
            </w:pPr>
          </w:p>
        </w:tc>
      </w:tr>
      <w:tr w:rsidR="000C479B">
        <w:trPr>
          <w:trHeight w:val="634"/>
          <w:jc w:val="center"/>
        </w:trPr>
        <w:tc>
          <w:tcPr>
            <w:tcW w:w="8880" w:type="dxa"/>
            <w:gridSpan w:val="4"/>
            <w:tcBorders>
              <w:top w:val="single" w:sz="2" w:space="0" w:color="auto"/>
            </w:tcBorders>
            <w:vAlign w:val="center"/>
          </w:tcPr>
          <w:p w:rsidR="000C479B" w:rsidRDefault="00E0160A">
            <w:pPr>
              <w:pStyle w:val="a3"/>
              <w:spacing w:line="380" w:lineRule="exact"/>
              <w:ind w:leftChars="100" w:left="630" w:hangingChars="200" w:hanging="420"/>
              <w:jc w:val="left"/>
              <w:rPr>
                <w:rFonts w:ascii="仿宋_GB2312" w:eastAsia="仿宋_GB2312" w:hAnsi="仿宋" w:cs="仿宋"/>
              </w:rPr>
            </w:pPr>
            <w:r>
              <w:rPr>
                <w:rFonts w:ascii="仿宋_GB2312" w:eastAsia="仿宋_GB2312" w:hAnsi="仿宋" w:cs="仿宋" w:hint="eastAsia"/>
              </w:rPr>
              <w:t>注：1</w:t>
            </w:r>
            <w:r>
              <w:rPr>
                <w:rFonts w:ascii="仿宋_GB2312" w:eastAsia="仿宋_GB2312" w:hAnsi="仿宋" w:cs="仿宋"/>
              </w:rPr>
              <w:t>.</w:t>
            </w:r>
            <w:r>
              <w:rPr>
                <w:rFonts w:ascii="仿宋_GB2312" w:eastAsia="仿宋_GB2312" w:hAnsi="仿宋" w:cs="仿宋" w:hint="eastAsia"/>
              </w:rPr>
              <w:t>以上栏目由企业据实填报，以2</w:t>
            </w:r>
            <w:r>
              <w:rPr>
                <w:rFonts w:ascii="仿宋_GB2312" w:eastAsia="仿宋_GB2312" w:hAnsi="仿宋" w:cs="仿宋"/>
              </w:rPr>
              <w:t>0</w:t>
            </w:r>
            <w:r w:rsidR="00BA4893">
              <w:rPr>
                <w:rFonts w:ascii="仿宋_GB2312" w:eastAsia="仿宋_GB2312" w:hAnsi="仿宋" w:cs="仿宋"/>
              </w:rPr>
              <w:t>2</w:t>
            </w:r>
            <w:r w:rsidR="00454F19">
              <w:rPr>
                <w:rFonts w:ascii="仿宋_GB2312" w:eastAsia="仿宋_GB2312" w:hAnsi="仿宋" w:cs="仿宋" w:hint="eastAsia"/>
              </w:rPr>
              <w:t>4</w:t>
            </w:r>
            <w:r>
              <w:rPr>
                <w:rFonts w:ascii="仿宋_GB2312" w:eastAsia="仿宋_GB2312" w:hAnsi="仿宋" w:cs="仿宋" w:hint="eastAsia"/>
              </w:rPr>
              <w:t>年度数据为准。</w:t>
            </w:r>
          </w:p>
          <w:p w:rsidR="000C479B" w:rsidRDefault="00E0160A">
            <w:pPr>
              <w:pStyle w:val="a3"/>
              <w:spacing w:line="380" w:lineRule="exact"/>
              <w:ind w:leftChars="300" w:left="630"/>
              <w:jc w:val="left"/>
              <w:rPr>
                <w:rFonts w:ascii="仿宋_GB2312" w:eastAsia="仿宋_GB2312" w:hAnsi="仿宋" w:cs="仿宋"/>
              </w:rPr>
            </w:pPr>
            <w:r>
              <w:rPr>
                <w:rFonts w:ascii="仿宋_GB2312" w:eastAsia="仿宋_GB2312" w:hAnsi="仿宋" w:cs="仿宋" w:hint="eastAsia"/>
              </w:rPr>
              <w:t>2</w:t>
            </w:r>
            <w:r>
              <w:rPr>
                <w:rFonts w:ascii="仿宋_GB2312" w:eastAsia="仿宋_GB2312" w:hAnsi="仿宋" w:cs="仿宋"/>
              </w:rPr>
              <w:t>.</w:t>
            </w:r>
            <w:r>
              <w:rPr>
                <w:rFonts w:ascii="仿宋_GB2312" w:eastAsia="仿宋_GB2312" w:hAnsi="仿宋" w:cs="仿宋" w:hint="eastAsia"/>
              </w:rPr>
              <w:t>根据企业所属专业类别，在交通产品制造、交通工程建设和交通运输服务业中选择一项填写。</w:t>
            </w:r>
          </w:p>
        </w:tc>
      </w:tr>
    </w:tbl>
    <w:p w:rsidR="000C479B" w:rsidRDefault="00E0160A" w:rsidP="004C0A6A">
      <w:pPr>
        <w:pStyle w:val="a3"/>
        <w:spacing w:line="520" w:lineRule="exact"/>
        <w:jc w:val="center"/>
        <w:rPr>
          <w:rFonts w:ascii="方正小标宋简体" w:eastAsia="方正小标宋简体" w:hAnsi="华文中宋"/>
          <w:bCs/>
          <w:sz w:val="44"/>
          <w:szCs w:val="44"/>
        </w:rPr>
      </w:pPr>
      <w:r>
        <w:rPr>
          <w:rFonts w:ascii="仿宋_GB2312" w:eastAsia="仿宋_GB2312" w:hAnsi="宋体"/>
          <w:sz w:val="32"/>
          <w:szCs w:val="32"/>
        </w:rPr>
        <w:br w:type="page"/>
      </w:r>
      <w:r>
        <w:rPr>
          <w:rFonts w:ascii="方正小标宋简体" w:eastAsia="方正小标宋简体" w:hAnsi="华文中宋" w:hint="eastAsia"/>
          <w:bCs/>
          <w:sz w:val="44"/>
          <w:szCs w:val="44"/>
        </w:rPr>
        <w:lastRenderedPageBreak/>
        <w:t>基础信用信息</w:t>
      </w:r>
    </w:p>
    <w:tbl>
      <w:tblPr>
        <w:tblpPr w:leftFromText="180" w:rightFromText="180" w:vertAnchor="page" w:horzAnchor="page" w:tblpXSpec="center" w:tblpY="2699"/>
        <w:tblOverlap w:val="never"/>
        <w:tblW w:w="94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9"/>
        <w:gridCol w:w="4111"/>
        <w:gridCol w:w="1701"/>
        <w:gridCol w:w="1503"/>
      </w:tblGrid>
      <w:tr w:rsidR="000C479B">
        <w:trPr>
          <w:trHeight w:val="90"/>
          <w:jc w:val="center"/>
        </w:trPr>
        <w:tc>
          <w:tcPr>
            <w:tcW w:w="9444" w:type="dxa"/>
            <w:gridSpan w:val="4"/>
            <w:shd w:val="clear" w:color="auto" w:fill="BEBEBE"/>
            <w:vAlign w:val="center"/>
          </w:tcPr>
          <w:p w:rsidR="000C479B" w:rsidRDefault="00E0160A">
            <w:pPr>
              <w:jc w:val="center"/>
              <w:rPr>
                <w:rFonts w:asciiTheme="minorEastAsia" w:hAnsiTheme="minorEastAsia" w:cs="仿宋"/>
                <w:szCs w:val="21"/>
                <w:shd w:val="clear" w:color="auto" w:fill="BEBEBE"/>
              </w:rPr>
            </w:pPr>
            <w:r>
              <w:rPr>
                <w:rFonts w:asciiTheme="minorEastAsia" w:hAnsiTheme="minorEastAsia" w:cs="仿宋" w:hint="eastAsia"/>
                <w:szCs w:val="21"/>
                <w:shd w:val="clear" w:color="auto" w:fill="BEBEBE"/>
              </w:rPr>
              <w:t>组织信息</w:t>
            </w:r>
          </w:p>
        </w:tc>
      </w:tr>
      <w:tr w:rsidR="000C479B">
        <w:trPr>
          <w:trHeight w:val="90"/>
          <w:jc w:val="center"/>
        </w:trPr>
        <w:tc>
          <w:tcPr>
            <w:tcW w:w="2129" w:type="dxa"/>
            <w:vAlign w:val="center"/>
          </w:tcPr>
          <w:p w:rsidR="000C479B" w:rsidRDefault="00E0160A">
            <w:pPr>
              <w:wordWrap w:val="0"/>
              <w:jc w:val="center"/>
              <w:rPr>
                <w:rFonts w:ascii="仿宋_GB2312" w:eastAsia="仿宋_GB2312" w:hAnsi="宋体" w:cs="仿宋"/>
                <w:szCs w:val="21"/>
              </w:rPr>
            </w:pPr>
            <w:r>
              <w:rPr>
                <w:rFonts w:ascii="仿宋_GB2312" w:eastAsia="仿宋_GB2312" w:hAnsi="宋体" w:cs="仿宋" w:hint="eastAsia"/>
                <w:szCs w:val="21"/>
              </w:rPr>
              <w:t>组织名称</w:t>
            </w:r>
          </w:p>
        </w:tc>
        <w:tc>
          <w:tcPr>
            <w:tcW w:w="7315" w:type="dxa"/>
            <w:gridSpan w:val="3"/>
            <w:vAlign w:val="center"/>
          </w:tcPr>
          <w:p w:rsidR="000C479B" w:rsidRDefault="000C479B">
            <w:pPr>
              <w:wordWrap w:val="0"/>
              <w:jc w:val="center"/>
              <w:rPr>
                <w:rFonts w:ascii="仿宋_GB2312" w:eastAsia="仿宋_GB2312" w:hAnsi="宋体" w:cs="仿宋"/>
                <w:szCs w:val="21"/>
              </w:rPr>
            </w:pPr>
          </w:p>
        </w:tc>
      </w:tr>
      <w:tr w:rsidR="000C479B">
        <w:trPr>
          <w:trHeight w:val="90"/>
          <w:jc w:val="center"/>
        </w:trPr>
        <w:tc>
          <w:tcPr>
            <w:tcW w:w="2129" w:type="dxa"/>
            <w:vAlign w:val="center"/>
          </w:tcPr>
          <w:p w:rsidR="000C479B" w:rsidRDefault="00E0160A">
            <w:pPr>
              <w:wordWrap w:val="0"/>
              <w:jc w:val="center"/>
              <w:rPr>
                <w:rFonts w:ascii="仿宋_GB2312" w:eastAsia="仿宋_GB2312" w:hAnsi="宋体" w:cs="仿宋"/>
                <w:szCs w:val="21"/>
              </w:rPr>
            </w:pPr>
            <w:r>
              <w:rPr>
                <w:rFonts w:ascii="仿宋_GB2312" w:eastAsia="仿宋_GB2312" w:hAnsi="宋体" w:cs="仿宋" w:hint="eastAsia"/>
                <w:szCs w:val="21"/>
              </w:rPr>
              <w:t>统一社会信用代码</w:t>
            </w:r>
          </w:p>
          <w:p w:rsidR="000C479B" w:rsidRDefault="00E0160A">
            <w:pPr>
              <w:wordWrap w:val="0"/>
              <w:jc w:val="center"/>
              <w:rPr>
                <w:rFonts w:ascii="仿宋_GB2312" w:eastAsia="仿宋_GB2312" w:hAnsi="宋体" w:cs="仿宋"/>
                <w:szCs w:val="21"/>
              </w:rPr>
            </w:pPr>
            <w:r>
              <w:rPr>
                <w:rFonts w:ascii="仿宋_GB2312" w:eastAsia="仿宋_GB2312" w:hAnsi="宋体" w:cs="仿宋" w:hint="eastAsia"/>
                <w:sz w:val="16"/>
                <w:szCs w:val="21"/>
              </w:rPr>
              <w:t>（提供营业执照复印件）</w:t>
            </w:r>
          </w:p>
        </w:tc>
        <w:tc>
          <w:tcPr>
            <w:tcW w:w="4111" w:type="dxa"/>
            <w:vAlign w:val="center"/>
          </w:tcPr>
          <w:p w:rsidR="000C479B" w:rsidRDefault="000C479B">
            <w:pPr>
              <w:wordWrap w:val="0"/>
              <w:jc w:val="center"/>
              <w:rPr>
                <w:rFonts w:ascii="仿宋_GB2312" w:eastAsia="仿宋_GB2312" w:hAnsi="宋体" w:cs="仿宋"/>
                <w:szCs w:val="21"/>
              </w:rPr>
            </w:pPr>
          </w:p>
        </w:tc>
        <w:tc>
          <w:tcPr>
            <w:tcW w:w="1701" w:type="dxa"/>
            <w:vAlign w:val="center"/>
          </w:tcPr>
          <w:p w:rsidR="000C479B" w:rsidRDefault="00E0160A">
            <w:pPr>
              <w:wordWrap w:val="0"/>
              <w:jc w:val="center"/>
              <w:rPr>
                <w:rFonts w:ascii="仿宋_GB2312" w:eastAsia="仿宋_GB2312" w:hAnsi="宋体" w:cs="仿宋"/>
                <w:szCs w:val="21"/>
              </w:rPr>
            </w:pPr>
            <w:r>
              <w:rPr>
                <w:rFonts w:ascii="仿宋_GB2312" w:eastAsia="仿宋_GB2312" w:hAnsi="宋体" w:cs="仿宋" w:hint="eastAsia"/>
                <w:szCs w:val="21"/>
              </w:rPr>
              <w:t>成立日期</w:t>
            </w:r>
          </w:p>
        </w:tc>
        <w:tc>
          <w:tcPr>
            <w:tcW w:w="1503" w:type="dxa"/>
            <w:vAlign w:val="center"/>
          </w:tcPr>
          <w:p w:rsidR="000C479B" w:rsidRDefault="000C479B">
            <w:pPr>
              <w:wordWrap w:val="0"/>
              <w:jc w:val="center"/>
              <w:rPr>
                <w:rFonts w:ascii="仿宋_GB2312" w:eastAsia="仿宋_GB2312" w:hAnsi="宋体" w:cs="仿宋"/>
                <w:szCs w:val="21"/>
              </w:rPr>
            </w:pPr>
          </w:p>
        </w:tc>
      </w:tr>
      <w:tr w:rsidR="000C479B">
        <w:trPr>
          <w:trHeight w:val="321"/>
          <w:jc w:val="center"/>
        </w:trPr>
        <w:tc>
          <w:tcPr>
            <w:tcW w:w="2129" w:type="dxa"/>
            <w:vAlign w:val="center"/>
          </w:tcPr>
          <w:p w:rsidR="000C479B" w:rsidRDefault="00E0160A">
            <w:pPr>
              <w:wordWrap w:val="0"/>
              <w:jc w:val="center"/>
              <w:rPr>
                <w:rFonts w:ascii="仿宋_GB2312" w:eastAsia="仿宋_GB2312" w:hAnsi="宋体" w:cs="仿宋"/>
                <w:szCs w:val="21"/>
              </w:rPr>
            </w:pPr>
            <w:r>
              <w:rPr>
                <w:rFonts w:ascii="仿宋_GB2312" w:eastAsia="仿宋_GB2312" w:hAnsi="宋体" w:cs="仿宋" w:hint="eastAsia"/>
                <w:szCs w:val="21"/>
              </w:rPr>
              <w:t>注册地址</w:t>
            </w:r>
          </w:p>
        </w:tc>
        <w:tc>
          <w:tcPr>
            <w:tcW w:w="4111" w:type="dxa"/>
            <w:vAlign w:val="center"/>
          </w:tcPr>
          <w:p w:rsidR="000C479B" w:rsidRDefault="000C479B">
            <w:pPr>
              <w:wordWrap w:val="0"/>
              <w:jc w:val="center"/>
              <w:rPr>
                <w:rFonts w:ascii="仿宋_GB2312" w:eastAsia="仿宋_GB2312" w:hAnsi="宋体" w:cs="仿宋"/>
                <w:szCs w:val="21"/>
              </w:rPr>
            </w:pPr>
          </w:p>
        </w:tc>
        <w:tc>
          <w:tcPr>
            <w:tcW w:w="1701" w:type="dxa"/>
            <w:vAlign w:val="center"/>
          </w:tcPr>
          <w:p w:rsidR="000C479B" w:rsidRDefault="00E0160A">
            <w:pPr>
              <w:jc w:val="center"/>
              <w:rPr>
                <w:rFonts w:ascii="仿宋_GB2312" w:eastAsia="仿宋_GB2312" w:hAnsi="宋体" w:cs="仿宋"/>
                <w:szCs w:val="21"/>
              </w:rPr>
            </w:pPr>
            <w:r>
              <w:rPr>
                <w:rFonts w:ascii="仿宋_GB2312" w:eastAsia="仿宋_GB2312" w:hAnsi="宋体" w:cs="仿宋" w:hint="eastAsia"/>
                <w:szCs w:val="21"/>
              </w:rPr>
              <w:t>注册资本</w:t>
            </w:r>
          </w:p>
        </w:tc>
        <w:tc>
          <w:tcPr>
            <w:tcW w:w="1503" w:type="dxa"/>
            <w:vAlign w:val="center"/>
          </w:tcPr>
          <w:p w:rsidR="000C479B" w:rsidRDefault="000C479B">
            <w:pPr>
              <w:wordWrap w:val="0"/>
              <w:rPr>
                <w:rFonts w:ascii="仿宋_GB2312" w:eastAsia="仿宋_GB2312" w:hAnsi="宋体" w:cs="仿宋"/>
                <w:szCs w:val="21"/>
              </w:rPr>
            </w:pPr>
          </w:p>
        </w:tc>
      </w:tr>
      <w:tr w:rsidR="000C479B">
        <w:trPr>
          <w:trHeight w:val="321"/>
          <w:jc w:val="center"/>
        </w:trPr>
        <w:tc>
          <w:tcPr>
            <w:tcW w:w="2129" w:type="dxa"/>
            <w:vAlign w:val="center"/>
          </w:tcPr>
          <w:p w:rsidR="000C479B" w:rsidRDefault="00E0160A">
            <w:pPr>
              <w:wordWrap w:val="0"/>
              <w:jc w:val="center"/>
              <w:rPr>
                <w:rFonts w:ascii="仿宋_GB2312" w:eastAsia="仿宋_GB2312" w:hAnsi="宋体" w:cs="仿宋"/>
                <w:szCs w:val="21"/>
              </w:rPr>
            </w:pPr>
            <w:r>
              <w:rPr>
                <w:rFonts w:ascii="仿宋_GB2312" w:eastAsia="仿宋_GB2312" w:hAnsi="宋体" w:cs="仿宋" w:hint="eastAsia"/>
                <w:szCs w:val="21"/>
              </w:rPr>
              <w:t>法定代表人</w:t>
            </w:r>
            <w:r>
              <w:rPr>
                <w:rFonts w:ascii="仿宋_GB2312" w:eastAsia="仿宋_GB2312" w:hAnsi="宋体" w:cs="仿宋" w:hint="eastAsia"/>
                <w:color w:val="44546A" w:themeColor="text2"/>
                <w:szCs w:val="21"/>
              </w:rPr>
              <w:t>/负责人</w:t>
            </w:r>
          </w:p>
        </w:tc>
        <w:tc>
          <w:tcPr>
            <w:tcW w:w="4111" w:type="dxa"/>
            <w:vAlign w:val="center"/>
          </w:tcPr>
          <w:p w:rsidR="000C479B" w:rsidRDefault="000C479B">
            <w:pPr>
              <w:wordWrap w:val="0"/>
              <w:jc w:val="center"/>
              <w:rPr>
                <w:rFonts w:ascii="仿宋_GB2312" w:eastAsia="仿宋_GB2312" w:hAnsi="宋体" w:cs="仿宋"/>
                <w:szCs w:val="21"/>
              </w:rPr>
            </w:pPr>
          </w:p>
        </w:tc>
        <w:tc>
          <w:tcPr>
            <w:tcW w:w="1701" w:type="dxa"/>
            <w:vAlign w:val="center"/>
          </w:tcPr>
          <w:p w:rsidR="000C479B" w:rsidRDefault="00E0160A">
            <w:pPr>
              <w:wordWrap w:val="0"/>
              <w:jc w:val="center"/>
              <w:rPr>
                <w:rFonts w:ascii="仿宋_GB2312" w:eastAsia="仿宋_GB2312" w:hAnsi="宋体" w:cs="仿宋"/>
                <w:szCs w:val="21"/>
              </w:rPr>
            </w:pPr>
            <w:r>
              <w:rPr>
                <w:rFonts w:ascii="仿宋_GB2312" w:eastAsia="仿宋_GB2312" w:hAnsi="宋体" w:cs="仿宋" w:hint="eastAsia"/>
                <w:szCs w:val="21"/>
              </w:rPr>
              <w:t>公司类型</w:t>
            </w:r>
          </w:p>
        </w:tc>
        <w:tc>
          <w:tcPr>
            <w:tcW w:w="1503" w:type="dxa"/>
            <w:vAlign w:val="center"/>
          </w:tcPr>
          <w:p w:rsidR="000C479B" w:rsidRDefault="000C479B">
            <w:pPr>
              <w:wordWrap w:val="0"/>
              <w:rPr>
                <w:rFonts w:ascii="仿宋_GB2312" w:eastAsia="仿宋_GB2312" w:hAnsi="宋体" w:cs="仿宋"/>
                <w:szCs w:val="21"/>
              </w:rPr>
            </w:pPr>
          </w:p>
        </w:tc>
      </w:tr>
      <w:tr w:rsidR="000C479B">
        <w:trPr>
          <w:trHeight w:val="1098"/>
          <w:jc w:val="center"/>
        </w:trPr>
        <w:tc>
          <w:tcPr>
            <w:tcW w:w="2129" w:type="dxa"/>
            <w:vAlign w:val="center"/>
          </w:tcPr>
          <w:p w:rsidR="000C479B" w:rsidRDefault="00E0160A">
            <w:pPr>
              <w:wordWrap w:val="0"/>
              <w:jc w:val="center"/>
              <w:rPr>
                <w:rFonts w:ascii="仿宋_GB2312" w:eastAsia="仿宋_GB2312" w:hAnsi="宋体" w:cs="仿宋"/>
                <w:szCs w:val="21"/>
              </w:rPr>
            </w:pPr>
            <w:r>
              <w:rPr>
                <w:rFonts w:ascii="仿宋_GB2312" w:eastAsia="仿宋_GB2312" w:hAnsi="宋体" w:cs="仿宋" w:hint="eastAsia"/>
                <w:szCs w:val="21"/>
              </w:rPr>
              <w:t>经营范围</w:t>
            </w:r>
          </w:p>
        </w:tc>
        <w:tc>
          <w:tcPr>
            <w:tcW w:w="7315" w:type="dxa"/>
            <w:gridSpan w:val="3"/>
            <w:vAlign w:val="center"/>
          </w:tcPr>
          <w:p w:rsidR="000C479B" w:rsidRDefault="000C479B">
            <w:pPr>
              <w:wordWrap w:val="0"/>
              <w:jc w:val="center"/>
              <w:rPr>
                <w:rFonts w:ascii="仿宋_GB2312" w:eastAsia="仿宋_GB2312" w:hAnsi="宋体" w:cs="仿宋"/>
                <w:szCs w:val="21"/>
              </w:rPr>
            </w:pPr>
          </w:p>
          <w:p w:rsidR="000C479B" w:rsidRDefault="000C479B">
            <w:pPr>
              <w:wordWrap w:val="0"/>
              <w:rPr>
                <w:rFonts w:ascii="仿宋_GB2312" w:eastAsia="仿宋_GB2312" w:hAnsi="宋体" w:cs="仿宋"/>
                <w:szCs w:val="21"/>
              </w:rPr>
            </w:pPr>
          </w:p>
          <w:p w:rsidR="000C479B" w:rsidRDefault="000C479B">
            <w:pPr>
              <w:wordWrap w:val="0"/>
              <w:rPr>
                <w:rFonts w:ascii="仿宋_GB2312" w:eastAsia="仿宋_GB2312" w:hAnsi="宋体" w:cs="仿宋"/>
                <w:szCs w:val="21"/>
              </w:rPr>
            </w:pPr>
          </w:p>
          <w:p w:rsidR="000C479B" w:rsidRDefault="000C479B">
            <w:pPr>
              <w:wordWrap w:val="0"/>
              <w:rPr>
                <w:rFonts w:ascii="仿宋_GB2312" w:eastAsia="仿宋_GB2312" w:hAnsi="宋体" w:cs="仿宋"/>
                <w:szCs w:val="21"/>
              </w:rPr>
            </w:pPr>
          </w:p>
          <w:p w:rsidR="000C479B" w:rsidRDefault="000C479B">
            <w:pPr>
              <w:wordWrap w:val="0"/>
              <w:rPr>
                <w:rFonts w:ascii="仿宋_GB2312" w:eastAsia="仿宋_GB2312" w:hAnsi="宋体" w:cs="仿宋"/>
                <w:szCs w:val="21"/>
              </w:rPr>
            </w:pPr>
          </w:p>
          <w:p w:rsidR="000C479B" w:rsidRDefault="000C479B">
            <w:pPr>
              <w:wordWrap w:val="0"/>
              <w:rPr>
                <w:rFonts w:ascii="仿宋_GB2312" w:eastAsia="仿宋_GB2312" w:hAnsi="宋体" w:cs="仿宋"/>
                <w:szCs w:val="21"/>
              </w:rPr>
            </w:pPr>
          </w:p>
          <w:p w:rsidR="000C479B" w:rsidRDefault="000C479B">
            <w:pPr>
              <w:wordWrap w:val="0"/>
              <w:rPr>
                <w:rFonts w:ascii="仿宋_GB2312" w:eastAsia="仿宋_GB2312" w:hAnsi="宋体" w:cs="仿宋"/>
                <w:szCs w:val="21"/>
              </w:rPr>
            </w:pPr>
          </w:p>
          <w:p w:rsidR="000C479B" w:rsidRDefault="000C479B">
            <w:pPr>
              <w:wordWrap w:val="0"/>
              <w:rPr>
                <w:rFonts w:ascii="仿宋_GB2312" w:eastAsia="仿宋_GB2312" w:hAnsi="宋体" w:cs="仿宋"/>
                <w:szCs w:val="21"/>
              </w:rPr>
            </w:pPr>
          </w:p>
          <w:p w:rsidR="000C479B" w:rsidRDefault="000C479B">
            <w:pPr>
              <w:wordWrap w:val="0"/>
              <w:rPr>
                <w:rFonts w:ascii="仿宋_GB2312" w:eastAsia="仿宋_GB2312" w:hAnsi="宋体" w:cs="仿宋"/>
                <w:szCs w:val="21"/>
              </w:rPr>
            </w:pPr>
          </w:p>
        </w:tc>
      </w:tr>
      <w:tr w:rsidR="000C479B">
        <w:trPr>
          <w:trHeight w:val="321"/>
          <w:jc w:val="center"/>
        </w:trPr>
        <w:tc>
          <w:tcPr>
            <w:tcW w:w="2129" w:type="dxa"/>
            <w:vAlign w:val="center"/>
          </w:tcPr>
          <w:p w:rsidR="000C479B" w:rsidRDefault="00E0160A">
            <w:pPr>
              <w:wordWrap w:val="0"/>
              <w:jc w:val="center"/>
              <w:rPr>
                <w:rFonts w:ascii="仿宋_GB2312" w:eastAsia="仿宋_GB2312" w:hAnsi="宋体" w:cs="仿宋"/>
                <w:szCs w:val="21"/>
              </w:rPr>
            </w:pPr>
            <w:r>
              <w:rPr>
                <w:rFonts w:ascii="仿宋_GB2312" w:eastAsia="仿宋_GB2312" w:hAnsi="宋体" w:cs="仿宋" w:hint="eastAsia"/>
                <w:szCs w:val="21"/>
              </w:rPr>
              <w:t>组织规模</w:t>
            </w:r>
          </w:p>
        </w:tc>
        <w:tc>
          <w:tcPr>
            <w:tcW w:w="7315" w:type="dxa"/>
            <w:gridSpan w:val="3"/>
            <w:vAlign w:val="center"/>
          </w:tcPr>
          <w:p w:rsidR="000C479B" w:rsidRDefault="00E0160A">
            <w:pPr>
              <w:wordWrap w:val="0"/>
              <w:jc w:val="center"/>
              <w:rPr>
                <w:rFonts w:ascii="仿宋_GB2312" w:eastAsia="仿宋_GB2312" w:hAnsi="宋体" w:cs="仿宋"/>
                <w:szCs w:val="21"/>
              </w:rPr>
            </w:pPr>
            <w:r>
              <w:rPr>
                <w:rFonts w:ascii="仿宋_GB2312" w:eastAsia="仿宋_GB2312" w:hAnsi="宋体" w:cs="仿宋" w:hint="eastAsia"/>
                <w:szCs w:val="21"/>
              </w:rPr>
              <w:t xml:space="preserve">□大型   □中型   □小型  </w:t>
            </w:r>
          </w:p>
          <w:p w:rsidR="007475BD" w:rsidRPr="00BC09CC" w:rsidRDefault="00BC09CC" w:rsidP="00BC09CC">
            <w:pPr>
              <w:jc w:val="left"/>
              <w:rPr>
                <w:rFonts w:ascii="仿宋_GB2312" w:eastAsia="仿宋_GB2312" w:hAnsi="宋体" w:cs="仿宋"/>
                <w:sz w:val="18"/>
                <w:szCs w:val="18"/>
              </w:rPr>
            </w:pPr>
            <w:r>
              <w:rPr>
                <w:rFonts w:ascii="仿宋_GB2312" w:eastAsia="仿宋_GB2312" w:hAnsi="宋体" w:cs="仿宋" w:hint="eastAsia"/>
                <w:sz w:val="18"/>
                <w:szCs w:val="18"/>
              </w:rPr>
              <w:t>——</w:t>
            </w:r>
            <w:r w:rsidRPr="00BC09CC">
              <w:rPr>
                <w:rFonts w:ascii="仿宋_GB2312" w:eastAsia="仿宋_GB2312" w:hAnsi="宋体" w:cs="仿宋" w:hint="eastAsia"/>
                <w:sz w:val="18"/>
                <w:szCs w:val="18"/>
              </w:rPr>
              <w:t>划分标准</w:t>
            </w:r>
            <w:r w:rsidR="007475BD" w:rsidRPr="00BC09CC">
              <w:rPr>
                <w:rFonts w:ascii="仿宋_GB2312" w:eastAsia="仿宋_GB2312" w:hAnsi="宋体" w:cs="仿宋" w:hint="eastAsia"/>
                <w:sz w:val="18"/>
                <w:szCs w:val="18"/>
              </w:rPr>
              <w:t>参见2</w:t>
            </w:r>
            <w:r w:rsidR="007475BD" w:rsidRPr="00BC09CC">
              <w:rPr>
                <w:rFonts w:ascii="仿宋_GB2312" w:eastAsia="仿宋_GB2312" w:hAnsi="宋体" w:cs="仿宋"/>
                <w:sz w:val="18"/>
                <w:szCs w:val="18"/>
              </w:rPr>
              <w:t>011</w:t>
            </w:r>
            <w:r w:rsidR="007475BD" w:rsidRPr="00BC09CC">
              <w:rPr>
                <w:rFonts w:ascii="仿宋_GB2312" w:eastAsia="仿宋_GB2312" w:hAnsi="宋体" w:cs="仿宋" w:hint="eastAsia"/>
                <w:sz w:val="18"/>
                <w:szCs w:val="18"/>
              </w:rPr>
              <w:t>年《中小企业划型标准规定》工信部联企业〔2011〕300号</w:t>
            </w:r>
          </w:p>
        </w:tc>
      </w:tr>
    </w:tbl>
    <w:p w:rsidR="000C479B" w:rsidRDefault="000C479B">
      <w:pPr>
        <w:rPr>
          <w:rFonts w:ascii="仿宋_GB2312" w:eastAsia="仿宋_GB2312"/>
          <w:vanish/>
        </w:rPr>
      </w:pPr>
    </w:p>
    <w:tbl>
      <w:tblPr>
        <w:tblW w:w="9465" w:type="dxa"/>
        <w:jc w:val="center"/>
        <w:tblBorders>
          <w:top w:val="single" w:sz="12" w:space="0" w:color="auto"/>
          <w:left w:val="single" w:sz="12" w:space="0" w:color="auto"/>
          <w:bottom w:val="single" w:sz="12" w:space="0" w:color="auto"/>
          <w:right w:val="single" w:sz="12" w:space="0" w:color="auto"/>
          <w:insideH w:val="dotted" w:sz="2" w:space="0" w:color="auto"/>
        </w:tblBorders>
        <w:tblLayout w:type="fixed"/>
        <w:tblLook w:val="04A0"/>
      </w:tblPr>
      <w:tblGrid>
        <w:gridCol w:w="1838"/>
        <w:gridCol w:w="1701"/>
        <w:gridCol w:w="1054"/>
        <w:gridCol w:w="1923"/>
        <w:gridCol w:w="690"/>
        <w:gridCol w:w="2259"/>
      </w:tblGrid>
      <w:tr w:rsidR="000C479B">
        <w:trPr>
          <w:trHeight w:val="284"/>
          <w:jc w:val="center"/>
        </w:trPr>
        <w:tc>
          <w:tcPr>
            <w:tcW w:w="9465" w:type="dxa"/>
            <w:gridSpan w:val="6"/>
            <w:tcBorders>
              <w:top w:val="single" w:sz="4" w:space="0" w:color="auto"/>
              <w:left w:val="single" w:sz="4" w:space="0" w:color="auto"/>
              <w:bottom w:val="single" w:sz="4" w:space="0" w:color="auto"/>
              <w:right w:val="single" w:sz="4" w:space="0" w:color="auto"/>
            </w:tcBorders>
            <w:shd w:val="clear" w:color="auto" w:fill="BEBEBE"/>
            <w:tcMar>
              <w:left w:w="28" w:type="dxa"/>
              <w:right w:w="28" w:type="dxa"/>
            </w:tcMar>
            <w:vAlign w:val="center"/>
          </w:tcPr>
          <w:p w:rsidR="000C479B" w:rsidRDefault="00E0160A">
            <w:pPr>
              <w:jc w:val="center"/>
              <w:rPr>
                <w:rFonts w:asciiTheme="minorEastAsia" w:hAnsiTheme="minorEastAsia" w:cs="仿宋"/>
                <w:szCs w:val="21"/>
                <w:shd w:val="clear" w:color="auto" w:fill="BEBEBE"/>
              </w:rPr>
            </w:pPr>
            <w:r>
              <w:rPr>
                <w:rFonts w:asciiTheme="minorEastAsia" w:hAnsiTheme="minorEastAsia" w:cs="仿宋" w:hint="eastAsia"/>
                <w:szCs w:val="21"/>
                <w:shd w:val="clear" w:color="auto" w:fill="BEBEBE"/>
              </w:rPr>
              <w:t>下列选项如有，请提供相关证明文件复印件</w:t>
            </w:r>
          </w:p>
        </w:tc>
      </w:tr>
      <w:tr w:rsidR="000C479B">
        <w:trPr>
          <w:trHeight w:val="284"/>
          <w:jc w:val="center"/>
        </w:trPr>
        <w:tc>
          <w:tcPr>
            <w:tcW w:w="9465" w:type="dxa"/>
            <w:gridSpan w:val="6"/>
            <w:tcBorders>
              <w:top w:val="single" w:sz="4" w:space="0" w:color="auto"/>
              <w:left w:val="single" w:sz="4" w:space="0" w:color="auto"/>
              <w:bottom w:val="single" w:sz="4" w:space="0" w:color="auto"/>
              <w:right w:val="single" w:sz="4" w:space="0" w:color="auto"/>
            </w:tcBorders>
            <w:shd w:val="clear" w:color="auto" w:fill="BEBEBE"/>
            <w:tcMar>
              <w:left w:w="28" w:type="dxa"/>
              <w:right w:w="28" w:type="dxa"/>
            </w:tcMar>
            <w:vAlign w:val="center"/>
          </w:tcPr>
          <w:p w:rsidR="000C479B" w:rsidRDefault="00E0160A">
            <w:pPr>
              <w:jc w:val="center"/>
              <w:rPr>
                <w:rFonts w:asciiTheme="minorEastAsia" w:hAnsiTheme="minorEastAsia" w:cs="仿宋"/>
                <w:szCs w:val="21"/>
                <w:shd w:val="clear" w:color="auto" w:fill="BEBEBE"/>
              </w:rPr>
            </w:pPr>
            <w:r>
              <w:rPr>
                <w:rFonts w:asciiTheme="minorEastAsia" w:hAnsiTheme="minorEastAsia" w:cs="仿宋" w:hint="eastAsia"/>
                <w:szCs w:val="21"/>
                <w:shd w:val="clear" w:color="auto" w:fill="BEBEBE"/>
              </w:rPr>
              <w:t>法定资质</w:t>
            </w:r>
          </w:p>
        </w:tc>
      </w:tr>
      <w:tr w:rsidR="000C479B">
        <w:trPr>
          <w:trHeight w:val="352"/>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leftChars="-14" w:hangingChars="14" w:hanging="29"/>
              <w:rPr>
                <w:rFonts w:ascii="仿宋_GB2312" w:eastAsia="仿宋_GB2312" w:hAnsi="宋体" w:cs="仿宋"/>
                <w:szCs w:val="21"/>
              </w:rPr>
            </w:pPr>
            <w:r>
              <w:rPr>
                <w:rFonts w:ascii="仿宋_GB2312" w:eastAsia="仿宋_GB2312" w:hAnsi="宋体" w:cs="仿宋" w:hint="eastAsia"/>
                <w:szCs w:val="21"/>
              </w:rPr>
              <w:t>本行业所涉及的</w:t>
            </w:r>
          </w:p>
          <w:p w:rsidR="000C479B" w:rsidRDefault="00E0160A">
            <w:pPr>
              <w:ind w:leftChars="-14" w:hangingChars="14" w:hanging="29"/>
              <w:rPr>
                <w:rFonts w:ascii="仿宋_GB2312" w:eastAsia="仿宋_GB2312" w:hAnsi="宋体" w:cs="仿宋"/>
                <w:szCs w:val="21"/>
              </w:rPr>
            </w:pPr>
            <w:r>
              <w:rPr>
                <w:rFonts w:ascii="仿宋_GB2312" w:eastAsia="仿宋_GB2312" w:hAnsi="宋体" w:cs="仿宋" w:hint="eastAsia"/>
                <w:szCs w:val="21"/>
              </w:rPr>
              <w:t>法定生产经营许可证</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□有   □无</w:t>
            </w:r>
          </w:p>
        </w:tc>
      </w:tr>
      <w:tr w:rsidR="000C479B">
        <w:trPr>
          <w:trHeight w:val="352"/>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leftChars="-14" w:hangingChars="14" w:hanging="29"/>
              <w:rPr>
                <w:rFonts w:ascii="仿宋_GB2312" w:eastAsia="仿宋_GB2312" w:hAnsi="宋体" w:cs="仿宋"/>
                <w:szCs w:val="21"/>
              </w:rPr>
            </w:pPr>
            <w:r>
              <w:rPr>
                <w:rFonts w:ascii="仿宋_GB2312" w:eastAsia="仿宋_GB2312" w:hAnsi="宋体" w:cs="仿宋" w:hint="eastAsia"/>
                <w:szCs w:val="21"/>
              </w:rPr>
              <w:t>许可证名称</w:t>
            </w:r>
          </w:p>
          <w:p w:rsidR="000C479B" w:rsidRDefault="00E0160A">
            <w:pPr>
              <w:ind w:leftChars="-14" w:hangingChars="14" w:hanging="29"/>
              <w:rPr>
                <w:rFonts w:ascii="仿宋_GB2312" w:eastAsia="仿宋_GB2312" w:hAnsi="宋体" w:cs="仿宋"/>
                <w:szCs w:val="21"/>
              </w:rPr>
            </w:pPr>
            <w:r>
              <w:rPr>
                <w:rFonts w:ascii="仿宋_GB2312" w:eastAsia="仿宋_GB2312" w:hAnsi="宋体" w:cs="仿宋" w:hint="eastAsia"/>
                <w:szCs w:val="21"/>
              </w:rPr>
              <w:t>及证书编号</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1.</w:t>
            </w:r>
          </w:p>
          <w:p w:rsidR="000C479B" w:rsidRDefault="00E0160A">
            <w:pPr>
              <w:rPr>
                <w:rFonts w:ascii="仿宋_GB2312" w:eastAsia="仿宋_GB2312" w:hAnsi="宋体" w:cs="仿宋"/>
                <w:szCs w:val="21"/>
              </w:rPr>
            </w:pPr>
            <w:r>
              <w:rPr>
                <w:rFonts w:ascii="仿宋_GB2312" w:eastAsia="仿宋_GB2312" w:hAnsi="宋体" w:cs="仿宋" w:hint="eastAsia"/>
                <w:szCs w:val="21"/>
              </w:rPr>
              <w:t>2.</w:t>
            </w:r>
          </w:p>
          <w:p w:rsidR="000C479B" w:rsidRDefault="00E0160A">
            <w:pPr>
              <w:rPr>
                <w:rFonts w:ascii="仿宋_GB2312" w:eastAsia="仿宋_GB2312" w:hAnsi="宋体" w:cs="仿宋"/>
                <w:szCs w:val="21"/>
              </w:rPr>
            </w:pPr>
            <w:r>
              <w:rPr>
                <w:rFonts w:ascii="仿宋_GB2312" w:eastAsia="仿宋_GB2312" w:hAnsi="宋体" w:cs="仿宋" w:hint="eastAsia"/>
                <w:szCs w:val="21"/>
              </w:rPr>
              <w:t>3.</w:t>
            </w:r>
          </w:p>
          <w:p w:rsidR="000C479B" w:rsidRDefault="00E0160A">
            <w:pPr>
              <w:rPr>
                <w:rFonts w:ascii="仿宋_GB2312" w:eastAsia="仿宋_GB2312" w:hAnsi="宋体" w:cs="仿宋"/>
                <w:szCs w:val="21"/>
              </w:rPr>
            </w:pPr>
            <w:r>
              <w:rPr>
                <w:rFonts w:ascii="仿宋_GB2312" w:eastAsia="仿宋_GB2312" w:hAnsi="宋体" w:cs="仿宋" w:hint="eastAsia"/>
                <w:szCs w:val="21"/>
              </w:rPr>
              <w:t>…</w:t>
            </w:r>
          </w:p>
        </w:tc>
      </w:tr>
      <w:tr w:rsidR="000C479B">
        <w:trPr>
          <w:trHeight w:val="284"/>
          <w:jc w:val="center"/>
        </w:trPr>
        <w:tc>
          <w:tcPr>
            <w:tcW w:w="9465" w:type="dxa"/>
            <w:gridSpan w:val="6"/>
            <w:tcBorders>
              <w:top w:val="single" w:sz="4" w:space="0" w:color="auto"/>
              <w:left w:val="single" w:sz="4" w:space="0" w:color="auto"/>
              <w:bottom w:val="single" w:sz="4" w:space="0" w:color="auto"/>
              <w:right w:val="single" w:sz="4" w:space="0" w:color="auto"/>
            </w:tcBorders>
            <w:shd w:val="clear" w:color="auto" w:fill="BEBEBE"/>
            <w:tcMar>
              <w:left w:w="28" w:type="dxa"/>
              <w:right w:w="28" w:type="dxa"/>
            </w:tcMar>
            <w:vAlign w:val="center"/>
          </w:tcPr>
          <w:p w:rsidR="000C479B" w:rsidRDefault="00E0160A">
            <w:pPr>
              <w:jc w:val="center"/>
              <w:rPr>
                <w:rFonts w:ascii="仿宋_GB2312" w:eastAsia="仿宋_GB2312" w:hAnsi="宋体" w:cs="仿宋"/>
                <w:b/>
                <w:bCs/>
                <w:szCs w:val="21"/>
                <w:shd w:val="clear" w:color="auto" w:fill="BEBEBE"/>
              </w:rPr>
            </w:pPr>
            <w:r>
              <w:rPr>
                <w:rFonts w:asciiTheme="minorEastAsia" w:hAnsiTheme="minorEastAsia" w:cs="仿宋" w:hint="eastAsia"/>
                <w:szCs w:val="21"/>
                <w:shd w:val="clear" w:color="auto" w:fill="BEBEBE"/>
              </w:rPr>
              <w:t>守法行为（近三年）</w:t>
            </w:r>
          </w:p>
        </w:tc>
      </w:tr>
      <w:tr w:rsidR="000C479B">
        <w:trPr>
          <w:trHeight w:val="340"/>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rPr>
                <w:rFonts w:ascii="仿宋_GB2312" w:eastAsia="仿宋_GB2312" w:hAnsi="宋体" w:cs="仿宋"/>
                <w:szCs w:val="21"/>
              </w:rPr>
            </w:pPr>
            <w:r>
              <w:rPr>
                <w:rFonts w:ascii="仿宋_GB2312" w:eastAsia="仿宋_GB2312" w:hAnsi="宋体" w:cs="仿宋" w:hint="eastAsia"/>
                <w:szCs w:val="21"/>
              </w:rPr>
              <w:t>政府抽检不合格记录</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340"/>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rPr>
                <w:rFonts w:ascii="仿宋_GB2312" w:eastAsia="仿宋_GB2312" w:hAnsi="宋体" w:cs="仿宋"/>
                <w:szCs w:val="21"/>
              </w:rPr>
            </w:pPr>
            <w:r>
              <w:rPr>
                <w:rFonts w:ascii="仿宋_GB2312" w:eastAsia="仿宋_GB2312" w:hAnsi="宋体" w:cs="仿宋" w:hint="eastAsia"/>
                <w:szCs w:val="21"/>
              </w:rPr>
              <w:t>较大及以上安全事故</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340"/>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rPr>
                <w:rFonts w:ascii="仿宋_GB2312" w:eastAsia="仿宋_GB2312" w:hAnsi="宋体" w:cs="仿宋"/>
                <w:szCs w:val="21"/>
              </w:rPr>
            </w:pPr>
            <w:r>
              <w:rPr>
                <w:rFonts w:ascii="仿宋_GB2312" w:eastAsia="仿宋_GB2312" w:hAnsi="宋体" w:cs="仿宋" w:hint="eastAsia"/>
                <w:szCs w:val="21"/>
              </w:rPr>
              <w:t>较大及以上质量事故</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340"/>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rPr>
                <w:rFonts w:ascii="仿宋_GB2312" w:eastAsia="仿宋_GB2312" w:hAnsi="宋体" w:cs="仿宋"/>
                <w:szCs w:val="21"/>
              </w:rPr>
            </w:pPr>
            <w:r>
              <w:rPr>
                <w:rFonts w:ascii="仿宋_GB2312" w:eastAsia="仿宋_GB2312" w:hAnsi="宋体" w:cs="仿宋" w:hint="eastAsia"/>
                <w:szCs w:val="21"/>
              </w:rPr>
              <w:t>较大及以上环保事故</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340"/>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rPr>
                <w:rFonts w:ascii="仿宋_GB2312" w:eastAsia="仿宋_GB2312" w:hAnsi="宋体" w:cs="仿宋"/>
                <w:szCs w:val="21"/>
              </w:rPr>
            </w:pPr>
            <w:r>
              <w:rPr>
                <w:rFonts w:ascii="仿宋_GB2312" w:eastAsia="仿宋_GB2312" w:hAnsi="宋体" w:cs="仿宋" w:hint="eastAsia"/>
                <w:szCs w:val="21"/>
              </w:rPr>
              <w:t>失信行为及黑名单</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340"/>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rPr>
                <w:rFonts w:ascii="仿宋_GB2312" w:eastAsia="仿宋_GB2312" w:hAnsi="宋体" w:cs="仿宋"/>
                <w:szCs w:val="21"/>
              </w:rPr>
            </w:pPr>
            <w:r>
              <w:rPr>
                <w:rFonts w:ascii="仿宋_GB2312" w:eastAsia="仿宋_GB2312" w:hAnsi="宋体" w:cs="仿宋" w:hint="eastAsia"/>
                <w:szCs w:val="21"/>
              </w:rPr>
              <w:t>公共信用不良记录</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340"/>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rPr>
                <w:rFonts w:ascii="仿宋_GB2312" w:eastAsia="仿宋_GB2312" w:hAnsi="宋体" w:cs="仿宋"/>
                <w:szCs w:val="21"/>
              </w:rPr>
            </w:pPr>
            <w:r>
              <w:rPr>
                <w:rFonts w:ascii="仿宋_GB2312" w:eastAsia="仿宋_GB2312" w:hAnsi="宋体" w:cs="仿宋" w:hint="eastAsia"/>
                <w:szCs w:val="21"/>
              </w:rPr>
              <w:t>环保情况及证明</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□有   □无</w:t>
            </w:r>
          </w:p>
        </w:tc>
      </w:tr>
      <w:tr w:rsidR="000C479B">
        <w:trPr>
          <w:trHeight w:val="284"/>
          <w:jc w:val="center"/>
        </w:trPr>
        <w:tc>
          <w:tcPr>
            <w:tcW w:w="9465" w:type="dxa"/>
            <w:gridSpan w:val="6"/>
            <w:tcBorders>
              <w:top w:val="single" w:sz="4" w:space="0" w:color="auto"/>
              <w:left w:val="single" w:sz="4" w:space="0" w:color="auto"/>
              <w:bottom w:val="single" w:sz="4" w:space="0" w:color="auto"/>
              <w:right w:val="single" w:sz="4" w:space="0" w:color="auto"/>
            </w:tcBorders>
            <w:shd w:val="clear" w:color="auto" w:fill="BEBEBE"/>
            <w:tcMar>
              <w:left w:w="28" w:type="dxa"/>
              <w:right w:w="28" w:type="dxa"/>
            </w:tcMar>
            <w:vAlign w:val="center"/>
          </w:tcPr>
          <w:p w:rsidR="000C479B" w:rsidRDefault="00E0160A">
            <w:pPr>
              <w:jc w:val="center"/>
              <w:rPr>
                <w:rFonts w:ascii="仿宋_GB2312" w:eastAsia="仿宋_GB2312" w:hAnsi="宋体" w:cs="仿宋"/>
                <w:b/>
                <w:bCs/>
                <w:szCs w:val="21"/>
                <w:shd w:val="clear" w:color="auto" w:fill="BEBEBE"/>
              </w:rPr>
            </w:pPr>
            <w:r>
              <w:rPr>
                <w:rFonts w:asciiTheme="minorEastAsia" w:hAnsiTheme="minorEastAsia" w:cs="仿宋" w:hint="eastAsia"/>
                <w:szCs w:val="21"/>
                <w:shd w:val="clear" w:color="auto" w:fill="BEBEBE"/>
              </w:rPr>
              <w:t>社会责任</w:t>
            </w:r>
          </w:p>
        </w:tc>
      </w:tr>
      <w:tr w:rsidR="000C479B">
        <w:trPr>
          <w:trHeight w:val="510"/>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纳税人等级</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5C32E3">
            <w:pPr>
              <w:wordWrap w:val="0"/>
              <w:ind w:firstLineChars="340" w:firstLine="714"/>
              <w:rPr>
                <w:rFonts w:ascii="仿宋_GB2312" w:eastAsia="仿宋_GB2312" w:hAnsi="宋体" w:cs="仿宋"/>
                <w:szCs w:val="21"/>
              </w:rPr>
            </w:pPr>
            <w:r>
              <w:rPr>
                <w:rFonts w:ascii="仿宋_GB2312" w:eastAsia="仿宋_GB2312" w:hAnsi="宋体" w:cs="仿宋"/>
                <w:noProof/>
                <w:szCs w:val="21"/>
              </w:rPr>
              <w:pict>
                <v:line id="直接连接符 5" o:spid="_x0000_s2051" style="position:absolute;left:0;text-align:left;z-index:251662336;visibility:visible;mso-wrap-distance-top:-6e-5mm;mso-wrap-distance-bottom:-6e-5mm;mso-position-horizontal-relative:text;mso-position-vertical-relative:text" from="4.7pt,11.95pt" to="34.7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" strokecolor="black [3213]" strokeweight=".5pt">
                  <v:stroke joinstyle="miter"/>
                </v:line>
              </w:pict>
            </w:r>
            <w:r w:rsidR="00E0160A">
              <w:rPr>
                <w:rFonts w:ascii="仿宋_GB2312" w:eastAsia="仿宋_GB2312" w:hAnsi="宋体" w:cs="仿宋" w:hint="eastAsia"/>
                <w:szCs w:val="21"/>
              </w:rPr>
              <w:t>级   □无</w:t>
            </w:r>
          </w:p>
        </w:tc>
      </w:tr>
      <w:tr w:rsidR="000C479B">
        <w:trPr>
          <w:trHeight w:val="352"/>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支持社会公益事业情况</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284"/>
          <w:jc w:val="center"/>
        </w:trPr>
        <w:tc>
          <w:tcPr>
            <w:tcW w:w="9465" w:type="dxa"/>
            <w:gridSpan w:val="6"/>
            <w:tcBorders>
              <w:top w:val="single" w:sz="4" w:space="0" w:color="auto"/>
              <w:left w:val="single" w:sz="4" w:space="0" w:color="auto"/>
              <w:bottom w:val="single" w:sz="4" w:space="0" w:color="auto"/>
              <w:right w:val="single" w:sz="4" w:space="0" w:color="auto"/>
            </w:tcBorders>
            <w:shd w:val="clear" w:color="auto" w:fill="BEBEBE"/>
            <w:tcMar>
              <w:left w:w="28" w:type="dxa"/>
              <w:right w:w="28" w:type="dxa"/>
            </w:tcMar>
            <w:vAlign w:val="center"/>
          </w:tcPr>
          <w:p w:rsidR="000C479B" w:rsidRDefault="00E0160A">
            <w:pPr>
              <w:jc w:val="center"/>
              <w:rPr>
                <w:rFonts w:ascii="仿宋_GB2312" w:eastAsia="仿宋_GB2312" w:hAnsi="宋体" w:cs="仿宋"/>
                <w:b/>
                <w:bCs/>
                <w:szCs w:val="21"/>
                <w:shd w:val="clear" w:color="auto" w:fill="BEBEBE"/>
              </w:rPr>
            </w:pPr>
            <w:r>
              <w:rPr>
                <w:rFonts w:asciiTheme="minorEastAsia" w:hAnsiTheme="minorEastAsia" w:cs="仿宋" w:hint="eastAsia"/>
                <w:szCs w:val="21"/>
                <w:shd w:val="clear" w:color="auto" w:fill="BEBEBE"/>
              </w:rPr>
              <w:lastRenderedPageBreak/>
              <w:t>基础保障</w:t>
            </w:r>
          </w:p>
        </w:tc>
      </w:tr>
      <w:tr w:rsidR="000C479B">
        <w:trPr>
          <w:trHeight w:val="352"/>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jc w:val="center"/>
              <w:rPr>
                <w:rFonts w:ascii="仿宋_GB2312" w:eastAsia="仿宋_GB2312" w:hAnsi="宋体" w:cs="仿宋"/>
                <w:szCs w:val="21"/>
              </w:rPr>
            </w:pPr>
            <w:r>
              <w:rPr>
                <w:rFonts w:ascii="仿宋_GB2312" w:eastAsia="仿宋_GB2312" w:hAnsi="宋体" w:cs="仿宋" w:hint="eastAsia"/>
                <w:szCs w:val="21"/>
              </w:rPr>
              <w:t>质量管理体系认证</w:t>
            </w:r>
          </w:p>
        </w:tc>
        <w:tc>
          <w:tcPr>
            <w:tcW w:w="1054" w:type="dxa"/>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□有 □无</w:t>
            </w:r>
          </w:p>
        </w:tc>
        <w:tc>
          <w:tcPr>
            <w:tcW w:w="2613" w:type="dxa"/>
            <w:gridSpan w:val="2"/>
            <w:tcBorders>
              <w:top w:val="single" w:sz="4" w:space="0" w:color="auto"/>
              <w:left w:val="single" w:sz="4" w:space="0" w:color="auto"/>
              <w:bottom w:val="single" w:sz="4" w:space="0" w:color="auto"/>
              <w:right w:val="single" w:sz="4" w:space="0" w:color="auto"/>
            </w:tcBorders>
            <w:vAlign w:val="center"/>
          </w:tcPr>
          <w:p w:rsidR="000C479B" w:rsidRDefault="00E0160A">
            <w:pPr>
              <w:jc w:val="center"/>
              <w:rPr>
                <w:rFonts w:ascii="仿宋_GB2312" w:eastAsia="仿宋_GB2312" w:hAnsi="宋体" w:cs="仿宋"/>
                <w:szCs w:val="21"/>
              </w:rPr>
            </w:pPr>
            <w:r>
              <w:rPr>
                <w:rFonts w:ascii="仿宋_GB2312" w:eastAsia="仿宋_GB2312" w:hAnsi="宋体" w:cs="仿宋" w:hint="eastAsia"/>
                <w:szCs w:val="21"/>
              </w:rPr>
              <w:t>环境管理体系认证</w:t>
            </w:r>
          </w:p>
        </w:tc>
        <w:tc>
          <w:tcPr>
            <w:tcW w:w="2259" w:type="dxa"/>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□有       □无</w:t>
            </w:r>
          </w:p>
        </w:tc>
      </w:tr>
      <w:tr w:rsidR="000C479B">
        <w:trPr>
          <w:trHeight w:val="352"/>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jc w:val="center"/>
              <w:rPr>
                <w:rFonts w:ascii="仿宋_GB2312" w:eastAsia="仿宋_GB2312" w:hAnsi="宋体" w:cs="仿宋"/>
                <w:szCs w:val="21"/>
              </w:rPr>
            </w:pPr>
            <w:r>
              <w:rPr>
                <w:rFonts w:ascii="仿宋_GB2312" w:eastAsia="仿宋_GB2312" w:hAnsi="宋体" w:cs="仿宋" w:hint="eastAsia"/>
                <w:szCs w:val="21"/>
              </w:rPr>
              <w:t>职业健康安全管理体系认证</w:t>
            </w:r>
          </w:p>
        </w:tc>
        <w:tc>
          <w:tcPr>
            <w:tcW w:w="1054" w:type="dxa"/>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□有 □无</w:t>
            </w:r>
          </w:p>
        </w:tc>
        <w:tc>
          <w:tcPr>
            <w:tcW w:w="2613" w:type="dxa"/>
            <w:gridSpan w:val="2"/>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服务认证及其他资质认证</w:t>
            </w:r>
          </w:p>
        </w:tc>
        <w:tc>
          <w:tcPr>
            <w:tcW w:w="2259" w:type="dxa"/>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□有       □无</w:t>
            </w:r>
          </w:p>
        </w:tc>
      </w:tr>
      <w:tr w:rsidR="000C479B">
        <w:trPr>
          <w:trHeight w:val="352"/>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jc w:val="center"/>
              <w:rPr>
                <w:rFonts w:ascii="仿宋_GB2312" w:eastAsia="仿宋_GB2312" w:hAnsi="宋体" w:cs="仿宋"/>
                <w:szCs w:val="21"/>
              </w:rPr>
            </w:pPr>
            <w:r>
              <w:rPr>
                <w:rFonts w:ascii="仿宋_GB2312" w:eastAsia="仿宋_GB2312" w:hAnsi="宋体" w:cs="仿宋" w:hint="eastAsia"/>
                <w:szCs w:val="21"/>
              </w:rPr>
              <w:t>金融机构信用记录</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□有   □无</w:t>
            </w:r>
          </w:p>
        </w:tc>
      </w:tr>
      <w:tr w:rsidR="000C479B">
        <w:trPr>
          <w:trHeight w:val="352"/>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jc w:val="center"/>
              <w:rPr>
                <w:rFonts w:ascii="仿宋_GB2312" w:eastAsia="仿宋_GB2312" w:hAnsi="宋体" w:cs="仿宋"/>
                <w:szCs w:val="21"/>
              </w:rPr>
            </w:pPr>
            <w:r>
              <w:rPr>
                <w:rFonts w:ascii="仿宋_GB2312" w:eastAsia="仿宋_GB2312" w:hAnsi="宋体" w:cs="仿宋" w:hint="eastAsia"/>
                <w:szCs w:val="21"/>
              </w:rPr>
              <w:t>其他信用等级评价</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pStyle w:val="1"/>
              <w:numPr>
                <w:ilvl w:val="0"/>
                <w:numId w:val="2"/>
              </w:numPr>
              <w:ind w:firstLineChars="0"/>
              <w:rPr>
                <w:rFonts w:ascii="仿宋_GB2312" w:eastAsia="仿宋_GB2312" w:hAnsi="宋体" w:cs="仿宋"/>
                <w:szCs w:val="21"/>
              </w:rPr>
            </w:pPr>
            <w:r>
              <w:rPr>
                <w:rFonts w:ascii="仿宋_GB2312" w:eastAsia="仿宋_GB2312" w:hAnsi="宋体" w:cs="仿宋" w:hint="eastAsia"/>
                <w:szCs w:val="21"/>
              </w:rPr>
              <w:t>参加信用评价机构等级   □未参加</w:t>
            </w:r>
          </w:p>
        </w:tc>
      </w:tr>
      <w:tr w:rsidR="000C479B">
        <w:trPr>
          <w:trHeight w:val="352"/>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jc w:val="center"/>
              <w:rPr>
                <w:rFonts w:ascii="仿宋_GB2312" w:eastAsia="仿宋_GB2312" w:hAnsi="宋体" w:cs="仿宋"/>
                <w:szCs w:val="21"/>
              </w:rPr>
            </w:pPr>
            <w:r>
              <w:rPr>
                <w:rFonts w:ascii="仿宋_GB2312" w:eastAsia="仿宋_GB2312" w:hAnsi="宋体" w:cs="仿宋" w:hint="eastAsia"/>
                <w:szCs w:val="21"/>
              </w:rPr>
              <w:t>质量管理相关制度</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u w:val="single"/>
              </w:rPr>
            </w:pPr>
            <w:r>
              <w:rPr>
                <w:rFonts w:ascii="仿宋_GB2312" w:eastAsia="仿宋_GB2312" w:hAnsi="宋体" w:cs="仿宋" w:hint="eastAsia"/>
                <w:szCs w:val="21"/>
              </w:rPr>
              <w:t>□有（请列明）   □无</w:t>
            </w:r>
          </w:p>
        </w:tc>
      </w:tr>
      <w:tr w:rsidR="000C479B">
        <w:trPr>
          <w:trHeight w:val="352"/>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ind w:firstLineChars="50" w:firstLine="105"/>
              <w:jc w:val="center"/>
              <w:rPr>
                <w:rFonts w:ascii="仿宋_GB2312" w:eastAsia="仿宋_GB2312" w:hAnsi="宋体" w:cs="仿宋"/>
                <w:szCs w:val="21"/>
              </w:rPr>
            </w:pPr>
            <w:r>
              <w:rPr>
                <w:rFonts w:ascii="仿宋_GB2312" w:eastAsia="仿宋_GB2312" w:hAnsi="宋体" w:cs="仿宋" w:hint="eastAsia"/>
                <w:szCs w:val="21"/>
              </w:rPr>
              <w:t>产品或服务的执行标准</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284"/>
          <w:jc w:val="center"/>
        </w:trPr>
        <w:tc>
          <w:tcPr>
            <w:tcW w:w="9465" w:type="dxa"/>
            <w:gridSpan w:val="6"/>
            <w:tcBorders>
              <w:top w:val="single" w:sz="4" w:space="0" w:color="auto"/>
              <w:left w:val="single" w:sz="4" w:space="0" w:color="auto"/>
              <w:bottom w:val="single" w:sz="4" w:space="0" w:color="auto"/>
              <w:right w:val="single" w:sz="4" w:space="0" w:color="auto"/>
            </w:tcBorders>
            <w:shd w:val="clear" w:color="auto" w:fill="BEBEBE"/>
            <w:tcMar>
              <w:left w:w="28" w:type="dxa"/>
              <w:right w:w="28" w:type="dxa"/>
            </w:tcMar>
            <w:vAlign w:val="center"/>
          </w:tcPr>
          <w:p w:rsidR="000C479B" w:rsidRDefault="00E0160A">
            <w:pPr>
              <w:jc w:val="center"/>
              <w:rPr>
                <w:rFonts w:ascii="仿宋_GB2312" w:eastAsia="仿宋_GB2312" w:hAnsi="宋体" w:cs="仿宋"/>
                <w:b/>
                <w:bCs/>
                <w:szCs w:val="21"/>
                <w:shd w:val="clear" w:color="auto" w:fill="BEBEBE"/>
              </w:rPr>
            </w:pPr>
            <w:r>
              <w:rPr>
                <w:rFonts w:asciiTheme="minorEastAsia" w:hAnsiTheme="minorEastAsia" w:cs="仿宋" w:hint="eastAsia"/>
                <w:szCs w:val="21"/>
                <w:shd w:val="clear" w:color="auto" w:fill="BEBEBE"/>
              </w:rPr>
              <w:t>资源保障</w:t>
            </w:r>
          </w:p>
        </w:tc>
      </w:tr>
      <w:tr w:rsidR="000C479B">
        <w:trPr>
          <w:trHeight w:val="352"/>
          <w:jc w:val="center"/>
        </w:trPr>
        <w:tc>
          <w:tcPr>
            <w:tcW w:w="183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jc w:val="center"/>
              <w:rPr>
                <w:rFonts w:ascii="仿宋_GB2312" w:eastAsia="仿宋_GB2312" w:hAnsi="宋体" w:cs="仿宋"/>
                <w:szCs w:val="21"/>
                <w:shd w:val="clear" w:color="auto" w:fill="BEBEBE"/>
              </w:rPr>
            </w:pPr>
            <w:r>
              <w:rPr>
                <w:rFonts w:ascii="仿宋_GB2312" w:eastAsia="仿宋_GB2312" w:hAnsi="宋体" w:cs="仿宋" w:hint="eastAsia"/>
                <w:szCs w:val="21"/>
              </w:rPr>
              <w:t>项目</w:t>
            </w:r>
          </w:p>
        </w:tc>
        <w:tc>
          <w:tcPr>
            <w:tcW w:w="1701" w:type="dxa"/>
            <w:tcBorders>
              <w:top w:val="single" w:sz="4" w:space="0" w:color="auto"/>
              <w:left w:val="single" w:sz="4" w:space="0" w:color="auto"/>
              <w:bottom w:val="single" w:sz="4" w:space="0" w:color="auto"/>
              <w:right w:val="single" w:sz="4" w:space="0" w:color="auto"/>
            </w:tcBorders>
            <w:vAlign w:val="center"/>
          </w:tcPr>
          <w:p w:rsidR="000C479B" w:rsidRDefault="00E0160A">
            <w:pPr>
              <w:jc w:val="center"/>
              <w:rPr>
                <w:rFonts w:ascii="仿宋_GB2312" w:eastAsia="仿宋_GB2312" w:hAnsi="宋体" w:cs="仿宋"/>
                <w:szCs w:val="21"/>
                <w:shd w:val="clear" w:color="auto" w:fill="BEBEBE"/>
              </w:rPr>
            </w:pPr>
            <w:r>
              <w:rPr>
                <w:rFonts w:ascii="仿宋_GB2312" w:eastAsia="仿宋_GB2312" w:hAnsi="宋体" w:cs="仿宋" w:hint="eastAsia"/>
                <w:szCs w:val="21"/>
              </w:rPr>
              <w:t>员工总数</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0C479B" w:rsidRDefault="00E0160A">
            <w:pPr>
              <w:jc w:val="center"/>
              <w:rPr>
                <w:rFonts w:ascii="仿宋_GB2312" w:eastAsia="仿宋_GB2312" w:hAnsi="宋体" w:cs="仿宋"/>
                <w:szCs w:val="21"/>
                <w:shd w:val="clear" w:color="auto" w:fill="BEBEBE"/>
              </w:rPr>
            </w:pPr>
            <w:r>
              <w:rPr>
                <w:rFonts w:ascii="仿宋_GB2312" w:eastAsia="仿宋_GB2312" w:hAnsi="宋体" w:cs="仿宋" w:hint="eastAsia"/>
                <w:szCs w:val="21"/>
              </w:rPr>
              <w:t>本科及以上文化程度</w:t>
            </w:r>
          </w:p>
        </w:tc>
        <w:tc>
          <w:tcPr>
            <w:tcW w:w="2949" w:type="dxa"/>
            <w:gridSpan w:val="2"/>
            <w:tcBorders>
              <w:top w:val="single" w:sz="4" w:space="0" w:color="auto"/>
              <w:left w:val="single" w:sz="4" w:space="0" w:color="auto"/>
              <w:bottom w:val="single" w:sz="4" w:space="0" w:color="auto"/>
              <w:right w:val="single" w:sz="4" w:space="0" w:color="auto"/>
            </w:tcBorders>
            <w:vAlign w:val="center"/>
          </w:tcPr>
          <w:p w:rsidR="000C479B" w:rsidRDefault="00E0160A">
            <w:pPr>
              <w:jc w:val="center"/>
              <w:rPr>
                <w:rFonts w:ascii="仿宋_GB2312" w:eastAsia="仿宋_GB2312" w:hAnsi="宋体" w:cs="仿宋"/>
                <w:szCs w:val="21"/>
              </w:rPr>
            </w:pPr>
            <w:r>
              <w:rPr>
                <w:rFonts w:ascii="仿宋_GB2312" w:eastAsia="仿宋_GB2312" w:hAnsi="宋体" w:cs="仿宋" w:hint="eastAsia"/>
                <w:szCs w:val="21"/>
              </w:rPr>
              <w:t>中高级技术职称</w:t>
            </w:r>
          </w:p>
          <w:p w:rsidR="000C479B" w:rsidRDefault="00E0160A">
            <w:pPr>
              <w:jc w:val="center"/>
              <w:rPr>
                <w:rFonts w:ascii="仿宋_GB2312" w:eastAsia="仿宋_GB2312" w:hAnsi="宋体" w:cs="仿宋"/>
                <w:szCs w:val="21"/>
                <w:shd w:val="clear" w:color="auto" w:fill="BEBEBE"/>
              </w:rPr>
            </w:pPr>
            <w:r>
              <w:rPr>
                <w:rFonts w:ascii="仿宋_GB2312" w:eastAsia="仿宋_GB2312" w:hAnsi="宋体" w:cs="仿宋" w:hint="eastAsia"/>
                <w:szCs w:val="21"/>
              </w:rPr>
              <w:t>（或等同水平）</w:t>
            </w:r>
          </w:p>
        </w:tc>
      </w:tr>
      <w:tr w:rsidR="000C479B">
        <w:trPr>
          <w:trHeight w:val="352"/>
          <w:jc w:val="center"/>
        </w:trPr>
        <w:tc>
          <w:tcPr>
            <w:tcW w:w="183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jc w:val="center"/>
              <w:rPr>
                <w:rFonts w:ascii="仿宋_GB2312" w:eastAsia="仿宋_GB2312" w:hAnsi="宋体" w:cs="仿宋"/>
                <w:szCs w:val="21"/>
                <w:shd w:val="clear" w:color="auto" w:fill="BEBEBE"/>
              </w:rPr>
            </w:pPr>
            <w:r>
              <w:rPr>
                <w:rFonts w:ascii="仿宋_GB2312" w:eastAsia="仿宋_GB2312" w:hAnsi="宋体" w:cs="仿宋" w:hint="eastAsia"/>
                <w:szCs w:val="21"/>
              </w:rPr>
              <w:t>人数</w:t>
            </w:r>
          </w:p>
        </w:tc>
        <w:tc>
          <w:tcPr>
            <w:tcW w:w="1701" w:type="dxa"/>
            <w:tcBorders>
              <w:top w:val="single" w:sz="4" w:space="0" w:color="auto"/>
              <w:left w:val="single" w:sz="4" w:space="0" w:color="auto"/>
              <w:bottom w:val="single" w:sz="4" w:space="0" w:color="auto"/>
              <w:right w:val="single" w:sz="4" w:space="0" w:color="auto"/>
            </w:tcBorders>
            <w:vAlign w:val="center"/>
          </w:tcPr>
          <w:p w:rsidR="000C479B" w:rsidRDefault="000C479B">
            <w:pPr>
              <w:jc w:val="center"/>
              <w:rPr>
                <w:rFonts w:ascii="仿宋_GB2312" w:eastAsia="仿宋_GB2312" w:hAnsi="宋体" w:cs="仿宋"/>
                <w:szCs w:val="21"/>
                <w:shd w:val="clear" w:color="auto" w:fill="BEBEBE"/>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0C479B" w:rsidRDefault="000C479B">
            <w:pPr>
              <w:rPr>
                <w:rFonts w:ascii="仿宋_GB2312" w:eastAsia="仿宋_GB2312" w:hAnsi="宋体" w:cs="仿宋"/>
                <w:szCs w:val="21"/>
                <w:shd w:val="clear" w:color="auto" w:fill="BEBEBE"/>
              </w:rPr>
            </w:pPr>
          </w:p>
        </w:tc>
        <w:tc>
          <w:tcPr>
            <w:tcW w:w="2949" w:type="dxa"/>
            <w:gridSpan w:val="2"/>
            <w:tcBorders>
              <w:top w:val="single" w:sz="4" w:space="0" w:color="auto"/>
              <w:left w:val="single" w:sz="4" w:space="0" w:color="auto"/>
              <w:bottom w:val="single" w:sz="4" w:space="0" w:color="auto"/>
              <w:right w:val="single" w:sz="4" w:space="0" w:color="auto"/>
            </w:tcBorders>
            <w:vAlign w:val="center"/>
          </w:tcPr>
          <w:p w:rsidR="000C479B" w:rsidRDefault="000C479B">
            <w:pPr>
              <w:rPr>
                <w:rFonts w:ascii="仿宋_GB2312" w:eastAsia="仿宋_GB2312" w:hAnsi="宋体" w:cs="仿宋"/>
                <w:szCs w:val="21"/>
                <w:shd w:val="clear" w:color="auto" w:fill="BEBEBE"/>
              </w:rPr>
            </w:pPr>
          </w:p>
        </w:tc>
      </w:tr>
      <w:tr w:rsidR="000C479B">
        <w:trPr>
          <w:trHeight w:val="352"/>
          <w:jc w:val="center"/>
        </w:trPr>
        <w:tc>
          <w:tcPr>
            <w:tcW w:w="183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jc w:val="center"/>
              <w:rPr>
                <w:rFonts w:ascii="仿宋_GB2312" w:eastAsia="仿宋_GB2312" w:hAnsi="宋体" w:cs="仿宋"/>
                <w:szCs w:val="21"/>
                <w:shd w:val="clear" w:color="auto" w:fill="BEBEBE"/>
              </w:rPr>
            </w:pPr>
            <w:r>
              <w:rPr>
                <w:rFonts w:ascii="仿宋_GB2312" w:eastAsia="仿宋_GB2312" w:hAnsi="宋体" w:cs="仿宋" w:hint="eastAsia"/>
                <w:szCs w:val="21"/>
              </w:rPr>
              <w:t>员工人均培训时长</w:t>
            </w:r>
          </w:p>
        </w:tc>
        <w:tc>
          <w:tcPr>
            <w:tcW w:w="1701" w:type="dxa"/>
            <w:tcBorders>
              <w:top w:val="single" w:sz="4" w:space="0" w:color="auto"/>
              <w:left w:val="single" w:sz="4" w:space="0" w:color="auto"/>
              <w:bottom w:val="single" w:sz="4" w:space="0" w:color="auto"/>
              <w:right w:val="single" w:sz="4" w:space="0" w:color="auto"/>
            </w:tcBorders>
            <w:vAlign w:val="center"/>
          </w:tcPr>
          <w:p w:rsidR="000C479B" w:rsidRDefault="000C479B">
            <w:pPr>
              <w:jc w:val="center"/>
              <w:rPr>
                <w:rFonts w:ascii="仿宋_GB2312" w:eastAsia="仿宋_GB2312" w:hAnsi="宋体" w:cs="仿宋"/>
                <w:szCs w:val="21"/>
                <w:shd w:val="clear" w:color="auto" w:fill="BEBEBE"/>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0C479B" w:rsidRDefault="00E0160A">
            <w:pPr>
              <w:jc w:val="center"/>
              <w:rPr>
                <w:rFonts w:ascii="仿宋_GB2312" w:eastAsia="仿宋_GB2312" w:hAnsi="宋体" w:cs="仿宋"/>
                <w:szCs w:val="21"/>
              </w:rPr>
            </w:pPr>
            <w:r>
              <w:rPr>
                <w:rFonts w:ascii="仿宋_GB2312" w:eastAsia="仿宋_GB2312" w:hAnsi="宋体" w:cs="仿宋" w:hint="eastAsia"/>
                <w:szCs w:val="21"/>
              </w:rPr>
              <w:t>从业时间5年以上</w:t>
            </w:r>
          </w:p>
          <w:p w:rsidR="000C479B" w:rsidRDefault="00E0160A">
            <w:pPr>
              <w:jc w:val="center"/>
              <w:rPr>
                <w:rFonts w:ascii="仿宋_GB2312" w:eastAsia="仿宋_GB2312" w:hAnsi="宋体" w:cs="仿宋"/>
                <w:szCs w:val="21"/>
                <w:shd w:val="clear" w:color="auto" w:fill="BEBEBE"/>
              </w:rPr>
            </w:pPr>
            <w:r>
              <w:rPr>
                <w:rFonts w:ascii="仿宋_GB2312" w:eastAsia="仿宋_GB2312" w:hAnsi="宋体" w:cs="仿宋" w:hint="eastAsia"/>
                <w:szCs w:val="21"/>
              </w:rPr>
              <w:t>员工数量</w:t>
            </w:r>
          </w:p>
        </w:tc>
        <w:tc>
          <w:tcPr>
            <w:tcW w:w="2949" w:type="dxa"/>
            <w:gridSpan w:val="2"/>
            <w:tcBorders>
              <w:top w:val="single" w:sz="4" w:space="0" w:color="auto"/>
              <w:left w:val="single" w:sz="4" w:space="0" w:color="auto"/>
              <w:bottom w:val="single" w:sz="4" w:space="0" w:color="auto"/>
              <w:right w:val="single" w:sz="4" w:space="0" w:color="auto"/>
            </w:tcBorders>
            <w:vAlign w:val="center"/>
          </w:tcPr>
          <w:p w:rsidR="000C479B" w:rsidRDefault="000C479B">
            <w:pPr>
              <w:rPr>
                <w:rFonts w:ascii="仿宋_GB2312" w:eastAsia="仿宋_GB2312" w:hAnsi="宋体" w:cs="仿宋"/>
                <w:szCs w:val="21"/>
                <w:shd w:val="clear" w:color="auto" w:fill="BEBEBE"/>
              </w:rPr>
            </w:pPr>
          </w:p>
        </w:tc>
      </w:tr>
      <w:tr w:rsidR="000C479B">
        <w:trPr>
          <w:trHeight w:val="510"/>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jc w:val="center"/>
              <w:rPr>
                <w:rFonts w:ascii="仿宋_GB2312" w:eastAsia="仿宋_GB2312" w:hAnsi="宋体" w:cs="仿宋"/>
                <w:szCs w:val="21"/>
              </w:rPr>
            </w:pPr>
            <w:r>
              <w:rPr>
                <w:rFonts w:ascii="仿宋_GB2312" w:eastAsia="仿宋_GB2312" w:hAnsi="宋体" w:cs="仿宋" w:hint="eastAsia"/>
                <w:szCs w:val="21"/>
              </w:rPr>
              <w:t>QC小组成果</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u w:val="single"/>
              </w:rPr>
            </w:pPr>
            <w:r>
              <w:rPr>
                <w:rFonts w:ascii="仿宋_GB2312" w:eastAsia="仿宋_GB2312" w:hAnsi="宋体" w:cs="仿宋" w:hint="eastAsia"/>
                <w:szCs w:val="21"/>
              </w:rPr>
              <w:t>□有（请列明）                          □无</w:t>
            </w:r>
          </w:p>
        </w:tc>
      </w:tr>
      <w:tr w:rsidR="000C479B">
        <w:trPr>
          <w:trHeight w:val="510"/>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jc w:val="center"/>
              <w:rPr>
                <w:rFonts w:ascii="仿宋_GB2312" w:eastAsia="仿宋_GB2312" w:hAnsi="宋体" w:cs="仿宋"/>
                <w:szCs w:val="21"/>
              </w:rPr>
            </w:pPr>
            <w:r>
              <w:rPr>
                <w:rFonts w:ascii="仿宋_GB2312" w:eastAsia="仿宋_GB2312" w:hAnsi="宋体" w:cs="仿宋" w:hint="eastAsia"/>
                <w:szCs w:val="21"/>
              </w:rPr>
              <w:t>发明专利数量</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510"/>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pStyle w:val="a6"/>
              <w:jc w:val="center"/>
              <w:rPr>
                <w:rFonts w:ascii="仿宋_GB2312" w:eastAsia="仿宋_GB2312" w:hAnsi="宋体" w:cs="仿宋"/>
                <w:sz w:val="21"/>
                <w:szCs w:val="21"/>
              </w:rPr>
            </w:pPr>
            <w:r>
              <w:rPr>
                <w:rFonts w:ascii="仿宋_GB2312" w:eastAsia="仿宋_GB2312" w:hAnsi="宋体" w:cs="仿宋" w:hint="eastAsia"/>
                <w:sz w:val="21"/>
                <w:szCs w:val="21"/>
              </w:rPr>
              <w:t>参与标准制定情况</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国家标准：□有（请列明）                □无</w:t>
            </w:r>
          </w:p>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行业标准：□有（请列明）                □无</w:t>
            </w:r>
          </w:p>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团体标准：□有（请列明）                □无</w:t>
            </w:r>
          </w:p>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地方标准：□有（请列明）                □无</w:t>
            </w:r>
          </w:p>
        </w:tc>
      </w:tr>
      <w:tr w:rsidR="000C479B">
        <w:trPr>
          <w:trHeight w:val="284"/>
          <w:jc w:val="center"/>
        </w:trPr>
        <w:tc>
          <w:tcPr>
            <w:tcW w:w="9465" w:type="dxa"/>
            <w:gridSpan w:val="6"/>
            <w:tcBorders>
              <w:top w:val="single" w:sz="4" w:space="0" w:color="auto"/>
              <w:left w:val="single" w:sz="4" w:space="0" w:color="auto"/>
              <w:bottom w:val="single" w:sz="4" w:space="0" w:color="auto"/>
              <w:right w:val="single" w:sz="4" w:space="0" w:color="auto"/>
            </w:tcBorders>
            <w:shd w:val="clear" w:color="auto" w:fill="BEBEBE"/>
            <w:tcMar>
              <w:left w:w="28" w:type="dxa"/>
              <w:right w:w="28" w:type="dxa"/>
            </w:tcMar>
            <w:vAlign w:val="center"/>
          </w:tcPr>
          <w:p w:rsidR="000C479B" w:rsidRDefault="00E0160A">
            <w:pPr>
              <w:jc w:val="center"/>
              <w:rPr>
                <w:rFonts w:asciiTheme="minorEastAsia" w:hAnsiTheme="minorEastAsia" w:cs="仿宋"/>
                <w:szCs w:val="21"/>
                <w:shd w:val="clear" w:color="auto" w:fill="BEBEBE"/>
              </w:rPr>
            </w:pPr>
            <w:r>
              <w:rPr>
                <w:rFonts w:asciiTheme="minorEastAsia" w:hAnsiTheme="minorEastAsia" w:cs="仿宋" w:hint="eastAsia"/>
                <w:szCs w:val="21"/>
                <w:shd w:val="clear" w:color="auto" w:fill="BEBEBE"/>
              </w:rPr>
              <w:t>过程保障</w:t>
            </w:r>
          </w:p>
        </w:tc>
      </w:tr>
      <w:tr w:rsidR="000C479B">
        <w:trPr>
          <w:trHeight w:val="397"/>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pStyle w:val="a6"/>
              <w:jc w:val="center"/>
              <w:rPr>
                <w:rFonts w:ascii="仿宋_GB2312" w:eastAsia="仿宋_GB2312" w:hAnsi="宋体" w:cs="仿宋"/>
                <w:sz w:val="21"/>
                <w:szCs w:val="21"/>
              </w:rPr>
            </w:pPr>
            <w:r>
              <w:rPr>
                <w:rFonts w:ascii="仿宋_GB2312" w:eastAsia="仿宋_GB2312" w:hAnsi="宋体" w:cs="仿宋" w:hint="eastAsia"/>
                <w:sz w:val="21"/>
                <w:szCs w:val="21"/>
              </w:rPr>
              <w:t>研发投入情况</w:t>
            </w:r>
          </w:p>
        </w:tc>
        <w:tc>
          <w:tcPr>
            <w:tcW w:w="592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企业近三年研发费用占销售收入比例%</w:t>
            </w:r>
          </w:p>
        </w:tc>
      </w:tr>
      <w:tr w:rsidR="000C479B">
        <w:trPr>
          <w:trHeight w:val="397"/>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pStyle w:val="a6"/>
              <w:jc w:val="center"/>
              <w:rPr>
                <w:rFonts w:ascii="仿宋_GB2312" w:eastAsia="仿宋_GB2312" w:hAnsi="宋体" w:cs="仿宋"/>
                <w:sz w:val="21"/>
                <w:szCs w:val="21"/>
              </w:rPr>
            </w:pPr>
            <w:r>
              <w:rPr>
                <w:rFonts w:ascii="仿宋_GB2312" w:eastAsia="仿宋_GB2312" w:hAnsi="宋体" w:cs="仿宋" w:hint="eastAsia"/>
                <w:sz w:val="21"/>
                <w:szCs w:val="21"/>
              </w:rPr>
              <w:t>企业技术中心认定</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397"/>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pStyle w:val="a6"/>
              <w:jc w:val="center"/>
              <w:rPr>
                <w:rFonts w:ascii="仿宋_GB2312" w:eastAsia="仿宋_GB2312" w:hAnsi="宋体" w:cs="仿宋"/>
                <w:sz w:val="21"/>
                <w:szCs w:val="21"/>
              </w:rPr>
            </w:pPr>
            <w:r>
              <w:rPr>
                <w:rFonts w:ascii="仿宋_GB2312" w:eastAsia="仿宋_GB2312" w:hAnsi="宋体" w:cs="仿宋" w:hint="eastAsia"/>
                <w:sz w:val="21"/>
                <w:szCs w:val="21"/>
              </w:rPr>
              <w:t>高新技术企业</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397"/>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pStyle w:val="a6"/>
              <w:jc w:val="center"/>
              <w:rPr>
                <w:rFonts w:ascii="仿宋_GB2312" w:eastAsia="仿宋_GB2312" w:hAnsi="宋体" w:cs="仿宋"/>
                <w:sz w:val="21"/>
                <w:szCs w:val="21"/>
              </w:rPr>
            </w:pPr>
            <w:r>
              <w:rPr>
                <w:rFonts w:ascii="仿宋_GB2312" w:eastAsia="仿宋_GB2312" w:hAnsi="宋体" w:cs="仿宋" w:hint="eastAsia"/>
                <w:sz w:val="21"/>
                <w:szCs w:val="21"/>
              </w:rPr>
              <w:t>公开质量承诺情况</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284"/>
          <w:jc w:val="center"/>
        </w:trPr>
        <w:tc>
          <w:tcPr>
            <w:tcW w:w="9465" w:type="dxa"/>
            <w:gridSpan w:val="6"/>
            <w:tcBorders>
              <w:top w:val="single" w:sz="4" w:space="0" w:color="auto"/>
              <w:left w:val="single" w:sz="4" w:space="0" w:color="auto"/>
              <w:bottom w:val="single" w:sz="4" w:space="0" w:color="auto"/>
              <w:right w:val="single" w:sz="4" w:space="0" w:color="auto"/>
            </w:tcBorders>
            <w:shd w:val="clear" w:color="auto" w:fill="BEBEBE"/>
            <w:tcMar>
              <w:left w:w="28" w:type="dxa"/>
              <w:right w:w="28" w:type="dxa"/>
            </w:tcMar>
            <w:vAlign w:val="center"/>
          </w:tcPr>
          <w:p w:rsidR="000C479B" w:rsidRDefault="00E0160A">
            <w:pPr>
              <w:jc w:val="center"/>
              <w:rPr>
                <w:rFonts w:ascii="仿宋_GB2312" w:eastAsia="仿宋_GB2312" w:hAnsi="宋体" w:cs="仿宋"/>
                <w:szCs w:val="21"/>
                <w:shd w:val="clear" w:color="auto" w:fill="BEBEBE"/>
              </w:rPr>
            </w:pPr>
            <w:r>
              <w:rPr>
                <w:rFonts w:ascii="仿宋_GB2312" w:eastAsia="仿宋_GB2312" w:hAnsi="宋体" w:cs="仿宋" w:hint="eastAsia"/>
                <w:szCs w:val="21"/>
              </w:rPr>
              <w:t>社会认可（提供近三年具有代表性的企业荣誉证书，每项提供5个以内）</w:t>
            </w:r>
          </w:p>
        </w:tc>
      </w:tr>
      <w:tr w:rsidR="000C479B">
        <w:trPr>
          <w:trHeight w:val="397"/>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pStyle w:val="a6"/>
              <w:jc w:val="center"/>
              <w:rPr>
                <w:rFonts w:ascii="仿宋_GB2312" w:eastAsia="仿宋_GB2312" w:hAnsi="宋体" w:cs="仿宋"/>
                <w:szCs w:val="21"/>
              </w:rPr>
            </w:pPr>
            <w:r>
              <w:rPr>
                <w:rFonts w:ascii="仿宋_GB2312" w:eastAsia="仿宋_GB2312" w:hAnsi="宋体" w:cs="仿宋" w:hint="eastAsia"/>
                <w:sz w:val="21"/>
                <w:szCs w:val="21"/>
              </w:rPr>
              <w:t>质量管理奖励</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highlight w:val="yellow"/>
              </w:rPr>
            </w:pPr>
            <w:r>
              <w:rPr>
                <w:rFonts w:ascii="仿宋_GB2312" w:eastAsia="仿宋_GB2312" w:hAnsi="宋体" w:cs="仿宋" w:hint="eastAsia"/>
                <w:szCs w:val="21"/>
              </w:rPr>
              <w:t>□有（请列明）                         □无</w:t>
            </w:r>
          </w:p>
        </w:tc>
      </w:tr>
      <w:tr w:rsidR="000C479B">
        <w:trPr>
          <w:trHeight w:val="397"/>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pStyle w:val="a6"/>
              <w:jc w:val="center"/>
              <w:rPr>
                <w:rFonts w:ascii="仿宋_GB2312" w:eastAsia="仿宋_GB2312" w:hAnsi="宋体" w:cs="仿宋"/>
                <w:szCs w:val="21"/>
              </w:rPr>
            </w:pPr>
            <w:r>
              <w:rPr>
                <w:rFonts w:ascii="仿宋_GB2312" w:eastAsia="仿宋_GB2312" w:hAnsi="宋体" w:cs="仿宋" w:hint="eastAsia"/>
                <w:sz w:val="21"/>
                <w:szCs w:val="21"/>
              </w:rPr>
              <w:t>科技进步奖励</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□有（请列明）                         □无</w:t>
            </w:r>
          </w:p>
        </w:tc>
      </w:tr>
      <w:tr w:rsidR="000C479B">
        <w:trPr>
          <w:trHeight w:val="397"/>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pStyle w:val="a6"/>
              <w:jc w:val="center"/>
              <w:rPr>
                <w:rFonts w:ascii="仿宋_GB2312" w:eastAsia="仿宋_GB2312" w:hAnsi="宋体" w:cs="仿宋"/>
                <w:szCs w:val="21"/>
              </w:rPr>
            </w:pPr>
            <w:r>
              <w:rPr>
                <w:rFonts w:ascii="仿宋_GB2312" w:eastAsia="仿宋_GB2312" w:hAnsi="宋体" w:cs="仿宋" w:hint="eastAsia"/>
                <w:sz w:val="21"/>
                <w:szCs w:val="21"/>
              </w:rPr>
              <w:t>国家级荣誉</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数量、名称、发证机构、时间</w:t>
            </w:r>
          </w:p>
        </w:tc>
      </w:tr>
      <w:tr w:rsidR="000C479B">
        <w:trPr>
          <w:trHeight w:val="397"/>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pStyle w:val="a6"/>
              <w:jc w:val="center"/>
              <w:rPr>
                <w:rFonts w:ascii="仿宋_GB2312" w:eastAsia="仿宋_GB2312" w:hAnsi="宋体" w:cs="仿宋"/>
                <w:szCs w:val="21"/>
              </w:rPr>
            </w:pPr>
            <w:r>
              <w:rPr>
                <w:rFonts w:ascii="仿宋_GB2312" w:eastAsia="仿宋_GB2312" w:hAnsi="宋体" w:cs="仿宋" w:hint="eastAsia"/>
                <w:sz w:val="21"/>
                <w:szCs w:val="21"/>
              </w:rPr>
              <w:t>行业荣誉</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数量、名称、发证机构、时间</w:t>
            </w:r>
          </w:p>
        </w:tc>
      </w:tr>
      <w:tr w:rsidR="000C479B">
        <w:trPr>
          <w:trHeight w:val="397"/>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pStyle w:val="a6"/>
              <w:jc w:val="center"/>
              <w:rPr>
                <w:rFonts w:ascii="仿宋_GB2312" w:eastAsia="仿宋_GB2312" w:hAnsi="宋体" w:cs="仿宋"/>
                <w:szCs w:val="21"/>
              </w:rPr>
            </w:pPr>
            <w:r>
              <w:rPr>
                <w:rFonts w:ascii="仿宋_GB2312" w:eastAsia="仿宋_GB2312" w:hAnsi="宋体" w:cs="仿宋" w:hint="eastAsia"/>
                <w:sz w:val="21"/>
                <w:szCs w:val="21"/>
              </w:rPr>
              <w:t>省部级荣誉</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数量、名称、发证机构、时间</w:t>
            </w:r>
          </w:p>
        </w:tc>
      </w:tr>
      <w:tr w:rsidR="000C479B">
        <w:trPr>
          <w:trHeight w:val="397"/>
          <w:jc w:val="center"/>
        </w:trPr>
        <w:tc>
          <w:tcPr>
            <w:tcW w:w="3539"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0C479B" w:rsidRDefault="00E0160A">
            <w:pPr>
              <w:pStyle w:val="a6"/>
              <w:jc w:val="center"/>
              <w:rPr>
                <w:rFonts w:ascii="仿宋_GB2312" w:eastAsia="仿宋_GB2312" w:hAnsi="宋体" w:cs="仿宋"/>
                <w:szCs w:val="21"/>
              </w:rPr>
            </w:pPr>
            <w:r>
              <w:rPr>
                <w:rFonts w:ascii="仿宋_GB2312" w:eastAsia="仿宋_GB2312" w:hAnsi="宋体" w:cs="仿宋" w:hint="eastAsia"/>
                <w:sz w:val="21"/>
                <w:szCs w:val="21"/>
              </w:rPr>
              <w:t>地市级荣誉</w:t>
            </w:r>
          </w:p>
        </w:tc>
        <w:tc>
          <w:tcPr>
            <w:tcW w:w="5926" w:type="dxa"/>
            <w:gridSpan w:val="4"/>
            <w:tcBorders>
              <w:top w:val="single" w:sz="4" w:space="0" w:color="auto"/>
              <w:left w:val="single" w:sz="4" w:space="0" w:color="auto"/>
              <w:bottom w:val="single" w:sz="4" w:space="0" w:color="auto"/>
              <w:right w:val="single" w:sz="4" w:space="0" w:color="auto"/>
            </w:tcBorders>
            <w:vAlign w:val="center"/>
          </w:tcPr>
          <w:p w:rsidR="000C479B" w:rsidRDefault="00E0160A">
            <w:pPr>
              <w:wordWrap w:val="0"/>
              <w:rPr>
                <w:rFonts w:ascii="仿宋_GB2312" w:eastAsia="仿宋_GB2312" w:hAnsi="宋体" w:cs="仿宋"/>
                <w:szCs w:val="21"/>
              </w:rPr>
            </w:pPr>
            <w:r>
              <w:rPr>
                <w:rFonts w:ascii="仿宋_GB2312" w:eastAsia="仿宋_GB2312" w:hAnsi="宋体" w:cs="仿宋" w:hint="eastAsia"/>
                <w:szCs w:val="21"/>
              </w:rPr>
              <w:t>数量、名称、发证机构、时间</w:t>
            </w:r>
          </w:p>
        </w:tc>
      </w:tr>
    </w:tbl>
    <w:p w:rsidR="000C479B" w:rsidRDefault="000C479B" w:rsidP="003F4BEC">
      <w:pPr>
        <w:wordWrap w:val="0"/>
        <w:spacing w:line="560" w:lineRule="exact"/>
        <w:rPr>
          <w:rFonts w:ascii="方正小标宋简体" w:eastAsia="方正小标宋简体" w:hAnsi="华文中宋" w:cs="Courier New"/>
          <w:bCs/>
          <w:sz w:val="36"/>
          <w:szCs w:val="36"/>
        </w:rPr>
      </w:pPr>
    </w:p>
    <w:p w:rsidR="000C479B" w:rsidRDefault="00E0160A">
      <w:pPr>
        <w:wordWrap w:val="0"/>
        <w:spacing w:line="560" w:lineRule="exact"/>
        <w:jc w:val="center"/>
        <w:rPr>
          <w:rFonts w:ascii="方正小标宋简体" w:eastAsia="方正小标宋简体" w:hAnsi="华文中宋" w:cs="Courier New"/>
          <w:bCs/>
          <w:sz w:val="36"/>
          <w:szCs w:val="36"/>
        </w:rPr>
      </w:pPr>
      <w:r>
        <w:rPr>
          <w:rFonts w:ascii="方正小标宋简体" w:eastAsia="方正小标宋简体" w:hAnsi="华文中宋" w:cs="Courier New" w:hint="eastAsia"/>
          <w:bCs/>
          <w:sz w:val="36"/>
          <w:szCs w:val="36"/>
        </w:rPr>
        <w:lastRenderedPageBreak/>
        <w:t>主要财务数据</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89"/>
        <w:gridCol w:w="1984"/>
        <w:gridCol w:w="1985"/>
        <w:gridCol w:w="2126"/>
      </w:tblGrid>
      <w:tr w:rsidR="004C0A6A">
        <w:trPr>
          <w:trHeight w:val="517"/>
        </w:trPr>
        <w:tc>
          <w:tcPr>
            <w:tcW w:w="2689" w:type="dxa"/>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rPr>
              <w:t>项目</w:t>
            </w:r>
          </w:p>
        </w:tc>
        <w:tc>
          <w:tcPr>
            <w:tcW w:w="1984" w:type="dxa"/>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rPr>
              <w:t>20</w:t>
            </w:r>
            <w:r>
              <w:rPr>
                <w:rFonts w:ascii="仿宋_GB2312" w:eastAsia="仿宋_GB2312" w:hAnsi="仿宋" w:cs="仿宋"/>
              </w:rPr>
              <w:t>2</w:t>
            </w:r>
            <w:r w:rsidR="00454F19">
              <w:rPr>
                <w:rFonts w:ascii="仿宋_GB2312" w:eastAsia="仿宋_GB2312" w:hAnsi="仿宋" w:cs="仿宋" w:hint="eastAsia"/>
              </w:rPr>
              <w:t>2</w:t>
            </w:r>
            <w:r>
              <w:rPr>
                <w:rFonts w:ascii="仿宋_GB2312" w:eastAsia="仿宋_GB2312" w:hAnsi="仿宋" w:cs="仿宋" w:hint="eastAsia"/>
              </w:rPr>
              <w:t>年</w:t>
            </w:r>
          </w:p>
        </w:tc>
        <w:tc>
          <w:tcPr>
            <w:tcW w:w="1985" w:type="dxa"/>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rPr>
              <w:t>20</w:t>
            </w:r>
            <w:r w:rsidR="00454F19">
              <w:rPr>
                <w:rFonts w:ascii="仿宋_GB2312" w:eastAsia="仿宋_GB2312" w:hAnsi="仿宋" w:cs="仿宋" w:hint="eastAsia"/>
              </w:rPr>
              <w:t>23</w:t>
            </w:r>
            <w:r>
              <w:rPr>
                <w:rFonts w:ascii="仿宋_GB2312" w:eastAsia="仿宋_GB2312" w:hAnsi="仿宋" w:cs="仿宋" w:hint="eastAsia"/>
              </w:rPr>
              <w:t>年</w:t>
            </w:r>
          </w:p>
        </w:tc>
        <w:tc>
          <w:tcPr>
            <w:tcW w:w="2126" w:type="dxa"/>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rPr>
              <w:t>20</w:t>
            </w:r>
            <w:r w:rsidR="00454F19">
              <w:rPr>
                <w:rFonts w:ascii="仿宋_GB2312" w:eastAsia="仿宋_GB2312" w:hAnsi="仿宋" w:cs="仿宋" w:hint="eastAsia"/>
              </w:rPr>
              <w:t>24</w:t>
            </w:r>
            <w:r>
              <w:rPr>
                <w:rFonts w:ascii="仿宋_GB2312" w:eastAsia="仿宋_GB2312" w:hAnsi="仿宋" w:cs="仿宋" w:hint="eastAsia"/>
              </w:rPr>
              <w:t>年</w:t>
            </w:r>
          </w:p>
        </w:tc>
      </w:tr>
      <w:tr w:rsidR="004C0A6A">
        <w:trPr>
          <w:trHeight w:val="425"/>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spacing w:line="320" w:lineRule="exact"/>
              <w:jc w:val="center"/>
              <w:rPr>
                <w:rFonts w:ascii="仿宋_GB2312" w:eastAsia="仿宋_GB2312" w:hAnsi="仿宋" w:cs="仿宋"/>
                <w:szCs w:val="21"/>
              </w:rPr>
            </w:pPr>
            <w:r>
              <w:rPr>
                <w:rFonts w:ascii="仿宋_GB2312" w:eastAsia="仿宋_GB2312" w:hAnsi="仿宋" w:cs="仿宋" w:hint="eastAsia"/>
                <w:szCs w:val="21"/>
              </w:rPr>
              <w:t>资产总额（万元）</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01"/>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rPr>
              <w:t>所有者权益（万元）</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rPr>
              <w:t>负债总额（万元）</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rPr>
            </w:pPr>
            <w:r>
              <w:rPr>
                <w:rFonts w:ascii="仿宋_GB2312" w:eastAsia="仿宋_GB2312" w:hAnsi="仿宋" w:cs="仿宋" w:hint="eastAsia"/>
              </w:rPr>
              <w:t>流动负债（万元）</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rPr>
            </w:pPr>
            <w:r>
              <w:rPr>
                <w:rFonts w:ascii="仿宋_GB2312" w:eastAsia="仿宋_GB2312" w:hAnsi="仿宋" w:cs="仿宋" w:hint="eastAsia"/>
              </w:rPr>
              <w:t>长期负债（万元）</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rPr>
            </w:pPr>
            <w:r>
              <w:rPr>
                <w:rFonts w:ascii="仿宋_GB2312" w:eastAsia="仿宋_GB2312" w:hAnsi="仿宋" w:cs="仿宋" w:hint="eastAsia"/>
              </w:rPr>
              <w:t>营业收入（万元）</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rPr>
              <w:t>利润总额（万元）</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rPr>
            </w:pPr>
            <w:r>
              <w:rPr>
                <w:rFonts w:ascii="仿宋_GB2312" w:eastAsia="仿宋_GB2312" w:hAnsi="仿宋" w:cs="仿宋" w:hint="eastAsia"/>
              </w:rPr>
              <w:t>净利润（万元）</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rPr>
              <w:t>资产负债率（%）</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Arial" w:cs="Arial"/>
                <w:color w:val="333333"/>
                <w:sz w:val="19"/>
                <w:szCs w:val="19"/>
                <w:shd w:val="clear" w:color="auto" w:fill="FFFFFF"/>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rPr>
              <w:t>流动资产比率（%）</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rPr>
            </w:pPr>
            <w:r>
              <w:rPr>
                <w:rFonts w:ascii="仿宋_GB2312" w:eastAsia="仿宋_GB2312" w:hAnsi="仿宋" w:cs="仿宋" w:hint="eastAsia"/>
                <w:szCs w:val="21"/>
              </w:rPr>
              <w:t>资产报酬率（%）</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rPr>
            </w:pPr>
            <w:r>
              <w:rPr>
                <w:rFonts w:ascii="仿宋_GB2312" w:eastAsia="仿宋_GB2312" w:hAnsi="仿宋" w:cs="仿宋" w:hint="eastAsia"/>
              </w:rPr>
              <w:t>净资产收益率（%）</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szCs w:val="21"/>
              </w:rPr>
              <w:t>主营业务利润率（%）</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rPr>
              <w:t>净资产增长率（%）</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szCs w:val="21"/>
              </w:rPr>
            </w:pPr>
            <w:r>
              <w:rPr>
                <w:rFonts w:ascii="仿宋_GB2312" w:eastAsia="仿宋_GB2312" w:hAnsi="仿宋" w:cs="仿宋" w:hint="eastAsia"/>
                <w:szCs w:val="21"/>
              </w:rPr>
              <w:t>营业利润增长率（%）</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r w:rsidR="004C0A6A">
        <w:trPr>
          <w:trHeight w:val="533"/>
        </w:trPr>
        <w:tc>
          <w:tcPr>
            <w:tcW w:w="2689" w:type="dxa"/>
            <w:tcBorders>
              <w:top w:val="single" w:sz="4" w:space="0" w:color="auto"/>
              <w:left w:val="single" w:sz="4" w:space="0" w:color="auto"/>
              <w:bottom w:val="single" w:sz="4" w:space="0" w:color="auto"/>
              <w:right w:val="single" w:sz="4" w:space="0" w:color="auto"/>
            </w:tcBorders>
            <w:vAlign w:val="center"/>
          </w:tcPr>
          <w:p w:rsidR="004C0A6A" w:rsidRDefault="004C0A6A" w:rsidP="004C0A6A">
            <w:pPr>
              <w:wordWrap w:val="0"/>
              <w:spacing w:line="320" w:lineRule="exact"/>
              <w:jc w:val="center"/>
              <w:rPr>
                <w:rFonts w:ascii="仿宋_GB2312" w:eastAsia="仿宋_GB2312" w:hAnsi="仿宋" w:cs="仿宋"/>
              </w:rPr>
            </w:pPr>
            <w:r>
              <w:rPr>
                <w:rFonts w:ascii="仿宋_GB2312" w:eastAsia="仿宋_GB2312" w:hAnsi="仿宋" w:cs="仿宋" w:hint="eastAsia"/>
              </w:rPr>
              <w:t>主营业务收入增长率（%）</w:t>
            </w:r>
          </w:p>
        </w:tc>
        <w:tc>
          <w:tcPr>
            <w:tcW w:w="1984"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1985"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c>
          <w:tcPr>
            <w:tcW w:w="2126" w:type="dxa"/>
            <w:tcBorders>
              <w:top w:val="single" w:sz="4" w:space="0" w:color="auto"/>
              <w:left w:val="nil"/>
              <w:bottom w:val="single" w:sz="4" w:space="0" w:color="auto"/>
              <w:right w:val="single" w:sz="4" w:space="0" w:color="auto"/>
            </w:tcBorders>
            <w:vAlign w:val="center"/>
          </w:tcPr>
          <w:p w:rsidR="004C0A6A" w:rsidRDefault="004C0A6A" w:rsidP="004C0A6A">
            <w:pPr>
              <w:wordWrap w:val="0"/>
              <w:spacing w:line="320" w:lineRule="exact"/>
              <w:rPr>
                <w:rFonts w:ascii="仿宋_GB2312" w:eastAsia="仿宋_GB2312" w:hAnsi="仿宋" w:cs="仿宋"/>
                <w:szCs w:val="21"/>
              </w:rPr>
            </w:pPr>
          </w:p>
        </w:tc>
      </w:tr>
    </w:tbl>
    <w:p w:rsidR="000C479B" w:rsidRDefault="000C479B">
      <w:pPr>
        <w:wordWrap w:val="0"/>
        <w:spacing w:line="320" w:lineRule="exact"/>
        <w:jc w:val="left"/>
        <w:rPr>
          <w:rFonts w:ascii="仿宋" w:eastAsia="仿宋" w:hAnsi="仿宋" w:cs="仿宋"/>
          <w:bCs/>
          <w:sz w:val="32"/>
          <w:szCs w:val="32"/>
        </w:rPr>
      </w:pPr>
    </w:p>
    <w:p w:rsidR="000C479B" w:rsidRDefault="000C479B">
      <w:pPr>
        <w:wordWrap w:val="0"/>
        <w:spacing w:line="320" w:lineRule="exact"/>
        <w:jc w:val="left"/>
        <w:rPr>
          <w:rFonts w:ascii="仿宋" w:eastAsia="仿宋" w:hAnsi="仿宋" w:cs="仿宋"/>
          <w:bCs/>
          <w:sz w:val="32"/>
          <w:szCs w:val="32"/>
        </w:rPr>
      </w:pPr>
    </w:p>
    <w:p w:rsidR="000C479B" w:rsidRDefault="000C479B">
      <w:pPr>
        <w:wordWrap w:val="0"/>
        <w:spacing w:line="320" w:lineRule="exact"/>
        <w:jc w:val="left"/>
        <w:rPr>
          <w:rFonts w:ascii="仿宋" w:eastAsia="仿宋" w:hAnsi="仿宋" w:cs="仿宋"/>
          <w:bCs/>
          <w:sz w:val="32"/>
          <w:szCs w:val="32"/>
        </w:rPr>
      </w:pPr>
    </w:p>
    <w:p w:rsidR="000C479B" w:rsidRDefault="00E0160A">
      <w:pPr>
        <w:wordWrap w:val="0"/>
        <w:spacing w:line="320" w:lineRule="exact"/>
        <w:jc w:val="left"/>
        <w:rPr>
          <w:rFonts w:ascii="仿宋_GB2312" w:eastAsia="仿宋_GB2312" w:hAnsi="仿宋" w:cs="仿宋"/>
          <w:bCs/>
          <w:sz w:val="32"/>
          <w:szCs w:val="32"/>
        </w:rPr>
      </w:pPr>
      <w:r>
        <w:rPr>
          <w:rFonts w:ascii="仿宋_GB2312" w:eastAsia="仿宋_GB2312" w:hAnsi="仿宋" w:cs="仿宋" w:hint="eastAsia"/>
          <w:bCs/>
          <w:sz w:val="32"/>
          <w:szCs w:val="32"/>
        </w:rPr>
        <w:t>企业名称:</w:t>
      </w:r>
      <w:r>
        <w:rPr>
          <w:rFonts w:ascii="仿宋_GB2312" w:eastAsia="仿宋_GB2312" w:hAnsi="仿宋" w:cs="仿宋" w:hint="eastAsia"/>
          <w:bCs/>
          <w:sz w:val="28"/>
          <w:szCs w:val="28"/>
          <w:u w:val="single"/>
        </w:rPr>
        <w:t>（加盖公章或财务章）</w:t>
      </w:r>
    </w:p>
    <w:p w:rsidR="000C479B" w:rsidRDefault="000C479B">
      <w:pPr>
        <w:wordWrap w:val="0"/>
        <w:spacing w:line="320" w:lineRule="exact"/>
        <w:jc w:val="left"/>
        <w:rPr>
          <w:rFonts w:ascii="仿宋_GB2312" w:eastAsia="仿宋_GB2312" w:hAnsi="仿宋" w:cs="仿宋"/>
          <w:bCs/>
          <w:sz w:val="32"/>
          <w:szCs w:val="32"/>
        </w:rPr>
      </w:pPr>
    </w:p>
    <w:p w:rsidR="000C479B" w:rsidRDefault="000C479B">
      <w:pPr>
        <w:wordWrap w:val="0"/>
        <w:spacing w:line="320" w:lineRule="exact"/>
        <w:jc w:val="left"/>
        <w:rPr>
          <w:rFonts w:ascii="仿宋_GB2312" w:eastAsia="仿宋_GB2312" w:hAnsi="仿宋" w:cs="仿宋"/>
          <w:bCs/>
          <w:sz w:val="32"/>
          <w:szCs w:val="32"/>
        </w:rPr>
      </w:pPr>
    </w:p>
    <w:p w:rsidR="000C479B" w:rsidRDefault="000C479B">
      <w:pPr>
        <w:wordWrap w:val="0"/>
        <w:spacing w:line="320" w:lineRule="exact"/>
        <w:ind w:firstLineChars="1800" w:firstLine="5760"/>
        <w:jc w:val="left"/>
        <w:rPr>
          <w:rFonts w:ascii="仿宋_GB2312" w:eastAsia="仿宋_GB2312" w:hAnsi="仿宋" w:cs="仿宋"/>
          <w:bCs/>
          <w:sz w:val="32"/>
          <w:szCs w:val="32"/>
        </w:rPr>
      </w:pPr>
    </w:p>
    <w:p w:rsidR="000C479B" w:rsidRDefault="00E0160A">
      <w:pPr>
        <w:wordWrap w:val="0"/>
        <w:spacing w:line="320" w:lineRule="exact"/>
        <w:ind w:firstLineChars="1800" w:firstLine="5760"/>
        <w:jc w:val="left"/>
        <w:rPr>
          <w:rFonts w:ascii="仿宋_GB2312" w:eastAsia="仿宋_GB2312" w:hAnsi="仿宋" w:cs="仿宋"/>
          <w:bCs/>
          <w:sz w:val="32"/>
          <w:szCs w:val="32"/>
        </w:rPr>
      </w:pPr>
      <w:r>
        <w:rPr>
          <w:rFonts w:ascii="仿宋_GB2312" w:eastAsia="仿宋_GB2312" w:hAnsi="仿宋" w:cs="仿宋" w:hint="eastAsia"/>
          <w:bCs/>
          <w:sz w:val="32"/>
          <w:szCs w:val="32"/>
        </w:rPr>
        <w:t>年   月   日</w:t>
      </w:r>
    </w:p>
    <w:p w:rsidR="000C479B" w:rsidRDefault="00E0160A">
      <w:pPr>
        <w:widowControl/>
        <w:jc w:val="center"/>
        <w:rPr>
          <w:rFonts w:ascii="方正小标宋简体" w:eastAsia="方正小标宋简体" w:hAnsi="华文中宋" w:cs="Courier New"/>
          <w:bCs/>
          <w:sz w:val="36"/>
          <w:szCs w:val="36"/>
        </w:rPr>
      </w:pPr>
      <w:r>
        <w:rPr>
          <w:rFonts w:ascii="方正小标宋简体" w:eastAsia="方正小标宋简体" w:hAnsi="华文中宋" w:cs="Courier New" w:hint="eastAsia"/>
          <w:bCs/>
          <w:sz w:val="36"/>
          <w:szCs w:val="36"/>
        </w:rPr>
        <w:lastRenderedPageBreak/>
        <w:t>主要用户与市场指标</w:t>
      </w:r>
    </w:p>
    <w:tbl>
      <w:tblPr>
        <w:tblpPr w:leftFromText="180" w:rightFromText="180" w:vertAnchor="text" w:horzAnchor="margin" w:tblpY="10"/>
        <w:tblOverlap w:val="neve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105"/>
        <w:gridCol w:w="2013"/>
        <w:gridCol w:w="2126"/>
        <w:gridCol w:w="2127"/>
      </w:tblGrid>
      <w:tr w:rsidR="000C479B">
        <w:trPr>
          <w:cantSplit/>
          <w:trHeight w:val="841"/>
        </w:trPr>
        <w:tc>
          <w:tcPr>
            <w:tcW w:w="2660" w:type="dxa"/>
            <w:gridSpan w:val="2"/>
            <w:vAlign w:val="center"/>
          </w:tcPr>
          <w:p w:rsidR="000C479B" w:rsidRDefault="00E0160A">
            <w:pPr>
              <w:pStyle w:val="a3"/>
              <w:spacing w:line="360" w:lineRule="exact"/>
              <w:jc w:val="center"/>
              <w:rPr>
                <w:rFonts w:ascii="仿宋_GB2312" w:eastAsia="仿宋_GB2312" w:hAnsi="仿宋" w:cs="仿宋"/>
              </w:rPr>
            </w:pPr>
            <w:r>
              <w:rPr>
                <w:rFonts w:ascii="仿宋_GB2312" w:eastAsia="仿宋_GB2312" w:hAnsi="仿宋" w:cs="仿宋" w:hint="eastAsia"/>
              </w:rPr>
              <w:t>企业用户数量</w:t>
            </w:r>
          </w:p>
        </w:tc>
        <w:tc>
          <w:tcPr>
            <w:tcW w:w="6266" w:type="dxa"/>
            <w:gridSpan w:val="3"/>
            <w:vAlign w:val="center"/>
          </w:tcPr>
          <w:p w:rsidR="000C479B" w:rsidRDefault="000C479B">
            <w:pPr>
              <w:pStyle w:val="a3"/>
              <w:spacing w:line="360" w:lineRule="exact"/>
              <w:rPr>
                <w:rFonts w:ascii="仿宋_GB2312" w:eastAsia="仿宋_GB2312" w:hAnsi="仿宋" w:cs="仿宋"/>
              </w:rPr>
            </w:pPr>
          </w:p>
        </w:tc>
      </w:tr>
      <w:tr w:rsidR="000C479B">
        <w:trPr>
          <w:cantSplit/>
          <w:trHeight w:val="993"/>
        </w:trPr>
        <w:tc>
          <w:tcPr>
            <w:tcW w:w="2660" w:type="dxa"/>
            <w:gridSpan w:val="2"/>
            <w:vAlign w:val="center"/>
          </w:tcPr>
          <w:p w:rsidR="000C479B" w:rsidRDefault="00E0160A">
            <w:pPr>
              <w:pStyle w:val="a3"/>
              <w:spacing w:line="360" w:lineRule="exact"/>
              <w:jc w:val="center"/>
              <w:rPr>
                <w:rFonts w:ascii="仿宋_GB2312" w:eastAsia="仿宋_GB2312" w:hAnsi="仿宋" w:cs="仿宋"/>
              </w:rPr>
            </w:pPr>
            <w:r>
              <w:rPr>
                <w:rFonts w:ascii="仿宋_GB2312" w:eastAsia="仿宋_GB2312" w:hAnsi="仿宋" w:cs="仿宋" w:hint="eastAsia"/>
              </w:rPr>
              <w:t>用户满意信息收集及持续改进的管理类文件</w:t>
            </w:r>
          </w:p>
        </w:tc>
        <w:tc>
          <w:tcPr>
            <w:tcW w:w="6266" w:type="dxa"/>
            <w:gridSpan w:val="3"/>
            <w:vAlign w:val="center"/>
          </w:tcPr>
          <w:p w:rsidR="000C479B" w:rsidRDefault="00E0160A">
            <w:pPr>
              <w:pStyle w:val="a3"/>
              <w:spacing w:line="360" w:lineRule="exact"/>
              <w:ind w:firstLineChars="200" w:firstLine="420"/>
              <w:rPr>
                <w:rFonts w:ascii="仿宋_GB2312" w:eastAsia="仿宋_GB2312" w:hAnsi="仿宋" w:cs="仿宋"/>
              </w:rPr>
            </w:pPr>
            <w:r>
              <w:rPr>
                <w:rFonts w:ascii="仿宋_GB2312" w:eastAsia="仿宋_GB2312" w:hAnsi="仿宋" w:cs="仿宋" w:hint="eastAsia"/>
              </w:rPr>
              <w:t>□有（提供复印件）          □ 无</w:t>
            </w:r>
          </w:p>
        </w:tc>
      </w:tr>
      <w:tr w:rsidR="000C479B">
        <w:trPr>
          <w:cantSplit/>
          <w:trHeight w:val="728"/>
        </w:trPr>
        <w:tc>
          <w:tcPr>
            <w:tcW w:w="2660" w:type="dxa"/>
            <w:gridSpan w:val="2"/>
            <w:vAlign w:val="center"/>
          </w:tcPr>
          <w:p w:rsidR="000C479B" w:rsidRDefault="00E0160A">
            <w:pPr>
              <w:pStyle w:val="a3"/>
              <w:spacing w:line="360" w:lineRule="exact"/>
              <w:jc w:val="center"/>
              <w:rPr>
                <w:rFonts w:ascii="仿宋_GB2312" w:eastAsia="仿宋_GB2312" w:hAnsi="仿宋" w:cs="仿宋"/>
              </w:rPr>
            </w:pPr>
            <w:r>
              <w:rPr>
                <w:rFonts w:ascii="仿宋_GB2312" w:eastAsia="仿宋_GB2312" w:hAnsi="仿宋" w:cs="仿宋" w:hint="eastAsia"/>
              </w:rPr>
              <w:t>用户需求的收集方式</w:t>
            </w:r>
          </w:p>
        </w:tc>
        <w:tc>
          <w:tcPr>
            <w:tcW w:w="6266" w:type="dxa"/>
            <w:gridSpan w:val="3"/>
            <w:vAlign w:val="center"/>
          </w:tcPr>
          <w:p w:rsidR="000C479B" w:rsidRDefault="00E0160A">
            <w:pPr>
              <w:pStyle w:val="a3"/>
              <w:spacing w:line="360" w:lineRule="exact"/>
              <w:ind w:firstLineChars="200" w:firstLine="420"/>
              <w:rPr>
                <w:rFonts w:ascii="仿宋_GB2312" w:eastAsia="仿宋_GB2312" w:hAnsi="仿宋" w:cs="仿宋"/>
              </w:rPr>
            </w:pPr>
            <w:r>
              <w:rPr>
                <w:rFonts w:ascii="仿宋_GB2312" w:eastAsia="仿宋_GB2312" w:hAnsi="仿宋" w:cs="仿宋" w:hint="eastAsia"/>
              </w:rPr>
              <w:t>□用户回访</w:t>
            </w:r>
          </w:p>
          <w:p w:rsidR="000C479B" w:rsidRDefault="00E0160A">
            <w:pPr>
              <w:pStyle w:val="a3"/>
              <w:spacing w:line="360" w:lineRule="exact"/>
              <w:ind w:firstLineChars="200" w:firstLine="420"/>
              <w:rPr>
                <w:rFonts w:ascii="仿宋_GB2312" w:eastAsia="仿宋_GB2312" w:hAnsi="仿宋" w:cs="仿宋"/>
              </w:rPr>
            </w:pPr>
            <w:r>
              <w:rPr>
                <w:rFonts w:ascii="仿宋_GB2312" w:eastAsia="仿宋_GB2312" w:hAnsi="仿宋" w:cs="仿宋" w:hint="eastAsia"/>
              </w:rPr>
              <w:t>□投诉分析</w:t>
            </w:r>
          </w:p>
          <w:p w:rsidR="000C479B" w:rsidRDefault="00E0160A">
            <w:pPr>
              <w:pStyle w:val="a3"/>
              <w:spacing w:line="360" w:lineRule="exact"/>
              <w:ind w:firstLineChars="200" w:firstLine="420"/>
              <w:rPr>
                <w:rFonts w:ascii="仿宋_GB2312" w:eastAsia="仿宋_GB2312" w:hAnsi="仿宋" w:cs="仿宋"/>
              </w:rPr>
            </w:pPr>
            <w:r>
              <w:rPr>
                <w:rFonts w:ascii="仿宋_GB2312" w:eastAsia="仿宋_GB2312" w:hAnsi="仿宋" w:cs="仿宋" w:hint="eastAsia"/>
              </w:rPr>
              <w:t>□与用户接触的相关人员意见收集</w:t>
            </w:r>
          </w:p>
          <w:p w:rsidR="000C479B" w:rsidRDefault="00E0160A">
            <w:pPr>
              <w:pStyle w:val="a3"/>
              <w:spacing w:line="360" w:lineRule="exact"/>
              <w:ind w:firstLineChars="200" w:firstLine="420"/>
              <w:rPr>
                <w:rFonts w:ascii="仿宋_GB2312" w:eastAsia="仿宋_GB2312" w:hAnsi="仿宋" w:cs="仿宋"/>
              </w:rPr>
            </w:pPr>
            <w:r>
              <w:rPr>
                <w:rFonts w:ascii="仿宋_GB2312" w:eastAsia="仿宋_GB2312" w:hAnsi="仿宋" w:cs="仿宋" w:hint="eastAsia"/>
              </w:rPr>
              <w:t>□企业定期开展市场调研</w:t>
            </w:r>
          </w:p>
          <w:p w:rsidR="000C479B" w:rsidRDefault="00E0160A">
            <w:pPr>
              <w:pStyle w:val="a3"/>
              <w:spacing w:line="360" w:lineRule="exact"/>
              <w:ind w:firstLineChars="200" w:firstLine="420"/>
              <w:rPr>
                <w:rFonts w:ascii="仿宋_GB2312" w:eastAsia="仿宋_GB2312" w:hAnsi="仿宋" w:cs="仿宋"/>
              </w:rPr>
            </w:pPr>
            <w:r>
              <w:rPr>
                <w:rFonts w:ascii="仿宋_GB2312" w:eastAsia="仿宋_GB2312" w:hAnsi="仿宋" w:cs="仿宋" w:hint="eastAsia"/>
              </w:rPr>
              <w:t>□行业协会、研究机构等第三方研究报告</w:t>
            </w:r>
          </w:p>
          <w:p w:rsidR="000C479B" w:rsidRDefault="00E0160A">
            <w:pPr>
              <w:pStyle w:val="a3"/>
              <w:spacing w:line="360" w:lineRule="exact"/>
              <w:ind w:firstLineChars="200" w:firstLine="420"/>
              <w:rPr>
                <w:rFonts w:ascii="仿宋_GB2312" w:eastAsia="仿宋_GB2312" w:hAnsi="仿宋" w:cs="仿宋"/>
              </w:rPr>
            </w:pPr>
            <w:r>
              <w:rPr>
                <w:rFonts w:ascii="仿宋_GB2312" w:eastAsia="仿宋_GB2312" w:hAnsi="仿宋" w:cs="仿宋" w:hint="eastAsia"/>
              </w:rPr>
              <w:t>□委托第三方开展市场调研</w:t>
            </w:r>
          </w:p>
          <w:p w:rsidR="000C479B" w:rsidRDefault="00E0160A">
            <w:pPr>
              <w:pStyle w:val="a3"/>
              <w:spacing w:line="360" w:lineRule="exact"/>
              <w:ind w:firstLineChars="200" w:firstLine="420"/>
              <w:rPr>
                <w:rFonts w:ascii="仿宋_GB2312" w:eastAsia="仿宋_GB2312" w:hAnsi="仿宋" w:cs="仿宋"/>
              </w:rPr>
            </w:pPr>
            <w:r>
              <w:rPr>
                <w:rFonts w:ascii="仿宋_GB2312" w:eastAsia="仿宋_GB2312" w:hAnsi="仿宋" w:cs="仿宋" w:hint="eastAsia"/>
              </w:rPr>
              <w:t>□其他</w:t>
            </w:r>
          </w:p>
        </w:tc>
      </w:tr>
      <w:tr w:rsidR="000C479B">
        <w:trPr>
          <w:cantSplit/>
          <w:trHeight w:val="712"/>
        </w:trPr>
        <w:tc>
          <w:tcPr>
            <w:tcW w:w="2660" w:type="dxa"/>
            <w:gridSpan w:val="2"/>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市场评价指标</w:t>
            </w:r>
          </w:p>
        </w:tc>
        <w:tc>
          <w:tcPr>
            <w:tcW w:w="2013" w:type="dxa"/>
            <w:vAlign w:val="center"/>
          </w:tcPr>
          <w:p w:rsidR="000C479B" w:rsidRDefault="00E0160A">
            <w:pPr>
              <w:spacing w:line="560" w:lineRule="exact"/>
              <w:jc w:val="center"/>
              <w:rPr>
                <w:rFonts w:ascii="仿宋_GB2312" w:eastAsia="仿宋_GB2312" w:hAnsi="仿宋" w:cs="仿宋"/>
                <w:szCs w:val="21"/>
                <w:u w:val="single"/>
              </w:rPr>
            </w:pPr>
            <w:r>
              <w:rPr>
                <w:rFonts w:ascii="仿宋_GB2312" w:eastAsia="仿宋_GB2312" w:hAnsi="仿宋" w:cs="仿宋" w:hint="eastAsia"/>
                <w:szCs w:val="21"/>
              </w:rPr>
              <w:t>本  品</w:t>
            </w:r>
          </w:p>
        </w:tc>
        <w:tc>
          <w:tcPr>
            <w:tcW w:w="2126" w:type="dxa"/>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竞  品</w:t>
            </w:r>
          </w:p>
        </w:tc>
        <w:tc>
          <w:tcPr>
            <w:tcW w:w="2127" w:type="dxa"/>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标  杆</w:t>
            </w:r>
          </w:p>
        </w:tc>
      </w:tr>
      <w:tr w:rsidR="000C479B">
        <w:trPr>
          <w:cantSplit/>
        </w:trPr>
        <w:tc>
          <w:tcPr>
            <w:tcW w:w="1555" w:type="dxa"/>
            <w:vMerge w:val="restart"/>
            <w:vAlign w:val="center"/>
          </w:tcPr>
          <w:p w:rsidR="000C479B" w:rsidRDefault="00E0160A">
            <w:pPr>
              <w:spacing w:line="560" w:lineRule="exact"/>
              <w:jc w:val="center"/>
              <w:rPr>
                <w:rFonts w:ascii="仿宋_GB2312" w:eastAsia="仿宋_GB2312" w:hAnsi="仿宋" w:cs="仿宋"/>
                <w:spacing w:val="22"/>
                <w:szCs w:val="21"/>
              </w:rPr>
            </w:pPr>
            <w:r>
              <w:rPr>
                <w:rFonts w:ascii="仿宋_GB2312" w:eastAsia="仿宋_GB2312" w:hAnsi="仿宋" w:cs="仿宋" w:hint="eastAsia"/>
                <w:spacing w:val="22"/>
                <w:szCs w:val="21"/>
              </w:rPr>
              <w:t>用户满意度</w:t>
            </w:r>
            <w:r>
              <w:rPr>
                <w:rFonts w:ascii="仿宋_GB2312" w:eastAsia="仿宋_GB2312" w:hAnsi="仿宋" w:cs="仿宋" w:hint="eastAsia"/>
                <w:szCs w:val="21"/>
              </w:rPr>
              <w:t>（百分制）</w:t>
            </w:r>
          </w:p>
        </w:tc>
        <w:tc>
          <w:tcPr>
            <w:tcW w:w="1105" w:type="dxa"/>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前二年</w:t>
            </w:r>
          </w:p>
        </w:tc>
        <w:tc>
          <w:tcPr>
            <w:tcW w:w="2013" w:type="dxa"/>
          </w:tcPr>
          <w:p w:rsidR="000C479B" w:rsidRDefault="000C479B">
            <w:pPr>
              <w:spacing w:line="560" w:lineRule="exact"/>
              <w:rPr>
                <w:rFonts w:ascii="仿宋_GB2312" w:eastAsia="仿宋_GB2312" w:hAnsi="仿宋" w:cs="仿宋"/>
                <w:szCs w:val="21"/>
              </w:rPr>
            </w:pPr>
          </w:p>
        </w:tc>
        <w:tc>
          <w:tcPr>
            <w:tcW w:w="2126" w:type="dxa"/>
          </w:tcPr>
          <w:p w:rsidR="000C479B" w:rsidRDefault="000C479B">
            <w:pPr>
              <w:spacing w:line="560" w:lineRule="exact"/>
              <w:rPr>
                <w:rFonts w:ascii="仿宋_GB2312" w:eastAsia="仿宋_GB2312" w:hAnsi="仿宋" w:cs="仿宋"/>
                <w:szCs w:val="21"/>
              </w:rPr>
            </w:pPr>
          </w:p>
        </w:tc>
        <w:tc>
          <w:tcPr>
            <w:tcW w:w="2127" w:type="dxa"/>
          </w:tcPr>
          <w:p w:rsidR="000C479B" w:rsidRDefault="000C479B">
            <w:pPr>
              <w:spacing w:line="560" w:lineRule="exact"/>
              <w:rPr>
                <w:rFonts w:ascii="仿宋_GB2312" w:eastAsia="仿宋_GB2312" w:hAnsi="仿宋" w:cs="仿宋"/>
                <w:szCs w:val="21"/>
              </w:rPr>
            </w:pPr>
          </w:p>
        </w:tc>
      </w:tr>
      <w:tr w:rsidR="000C479B">
        <w:trPr>
          <w:cantSplit/>
        </w:trPr>
        <w:tc>
          <w:tcPr>
            <w:tcW w:w="1555" w:type="dxa"/>
            <w:vMerge/>
            <w:vAlign w:val="center"/>
          </w:tcPr>
          <w:p w:rsidR="000C479B" w:rsidRDefault="000C479B">
            <w:pPr>
              <w:widowControl/>
              <w:jc w:val="left"/>
              <w:rPr>
                <w:rFonts w:ascii="仿宋_GB2312" w:eastAsia="仿宋_GB2312" w:hAnsi="仿宋" w:cs="仿宋"/>
                <w:szCs w:val="21"/>
              </w:rPr>
            </w:pPr>
          </w:p>
        </w:tc>
        <w:tc>
          <w:tcPr>
            <w:tcW w:w="1105" w:type="dxa"/>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前一年</w:t>
            </w:r>
          </w:p>
        </w:tc>
        <w:tc>
          <w:tcPr>
            <w:tcW w:w="2013" w:type="dxa"/>
          </w:tcPr>
          <w:p w:rsidR="000C479B" w:rsidRDefault="000C479B">
            <w:pPr>
              <w:spacing w:line="560" w:lineRule="exact"/>
              <w:rPr>
                <w:rFonts w:ascii="仿宋_GB2312" w:eastAsia="仿宋_GB2312" w:hAnsi="仿宋" w:cs="仿宋"/>
                <w:szCs w:val="21"/>
              </w:rPr>
            </w:pPr>
          </w:p>
        </w:tc>
        <w:tc>
          <w:tcPr>
            <w:tcW w:w="2126" w:type="dxa"/>
          </w:tcPr>
          <w:p w:rsidR="000C479B" w:rsidRDefault="000C479B">
            <w:pPr>
              <w:spacing w:line="560" w:lineRule="exact"/>
              <w:rPr>
                <w:rFonts w:ascii="仿宋_GB2312" w:eastAsia="仿宋_GB2312" w:hAnsi="仿宋" w:cs="仿宋"/>
                <w:szCs w:val="21"/>
              </w:rPr>
            </w:pPr>
          </w:p>
        </w:tc>
        <w:tc>
          <w:tcPr>
            <w:tcW w:w="2127" w:type="dxa"/>
          </w:tcPr>
          <w:p w:rsidR="000C479B" w:rsidRDefault="000C479B">
            <w:pPr>
              <w:spacing w:line="560" w:lineRule="exact"/>
              <w:rPr>
                <w:rFonts w:ascii="仿宋_GB2312" w:eastAsia="仿宋_GB2312" w:hAnsi="仿宋" w:cs="仿宋"/>
                <w:szCs w:val="21"/>
              </w:rPr>
            </w:pPr>
          </w:p>
        </w:tc>
      </w:tr>
      <w:tr w:rsidR="000C479B">
        <w:trPr>
          <w:cantSplit/>
        </w:trPr>
        <w:tc>
          <w:tcPr>
            <w:tcW w:w="1555" w:type="dxa"/>
            <w:vMerge/>
            <w:vAlign w:val="center"/>
          </w:tcPr>
          <w:p w:rsidR="000C479B" w:rsidRDefault="000C479B">
            <w:pPr>
              <w:widowControl/>
              <w:jc w:val="left"/>
              <w:rPr>
                <w:rFonts w:ascii="仿宋_GB2312" w:eastAsia="仿宋_GB2312" w:hAnsi="仿宋" w:cs="仿宋"/>
                <w:szCs w:val="21"/>
              </w:rPr>
            </w:pPr>
          </w:p>
        </w:tc>
        <w:tc>
          <w:tcPr>
            <w:tcW w:w="1105" w:type="dxa"/>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本年</w:t>
            </w:r>
          </w:p>
        </w:tc>
        <w:tc>
          <w:tcPr>
            <w:tcW w:w="2013" w:type="dxa"/>
          </w:tcPr>
          <w:p w:rsidR="000C479B" w:rsidRDefault="000C479B">
            <w:pPr>
              <w:spacing w:line="560" w:lineRule="exact"/>
              <w:rPr>
                <w:rFonts w:ascii="仿宋_GB2312" w:eastAsia="仿宋_GB2312" w:hAnsi="仿宋" w:cs="仿宋"/>
                <w:szCs w:val="21"/>
              </w:rPr>
            </w:pPr>
          </w:p>
        </w:tc>
        <w:tc>
          <w:tcPr>
            <w:tcW w:w="2126" w:type="dxa"/>
          </w:tcPr>
          <w:p w:rsidR="000C479B" w:rsidRDefault="000C479B">
            <w:pPr>
              <w:spacing w:line="560" w:lineRule="exact"/>
              <w:rPr>
                <w:rFonts w:ascii="仿宋_GB2312" w:eastAsia="仿宋_GB2312" w:hAnsi="仿宋" w:cs="仿宋"/>
                <w:szCs w:val="21"/>
              </w:rPr>
            </w:pPr>
          </w:p>
        </w:tc>
        <w:tc>
          <w:tcPr>
            <w:tcW w:w="2127" w:type="dxa"/>
          </w:tcPr>
          <w:p w:rsidR="000C479B" w:rsidRDefault="000C479B">
            <w:pPr>
              <w:spacing w:line="560" w:lineRule="exact"/>
              <w:rPr>
                <w:rFonts w:ascii="仿宋_GB2312" w:eastAsia="仿宋_GB2312" w:hAnsi="仿宋" w:cs="仿宋"/>
                <w:szCs w:val="21"/>
              </w:rPr>
            </w:pPr>
          </w:p>
        </w:tc>
      </w:tr>
      <w:tr w:rsidR="000C479B">
        <w:trPr>
          <w:cantSplit/>
        </w:trPr>
        <w:tc>
          <w:tcPr>
            <w:tcW w:w="1555" w:type="dxa"/>
            <w:vMerge w:val="restart"/>
            <w:vAlign w:val="center"/>
          </w:tcPr>
          <w:p w:rsidR="000C479B" w:rsidRDefault="00E0160A">
            <w:pPr>
              <w:spacing w:line="560" w:lineRule="exact"/>
              <w:jc w:val="center"/>
              <w:rPr>
                <w:rFonts w:ascii="仿宋_GB2312" w:eastAsia="仿宋_GB2312" w:hAnsi="仿宋" w:cs="仿宋"/>
                <w:spacing w:val="22"/>
                <w:szCs w:val="21"/>
              </w:rPr>
            </w:pPr>
            <w:r>
              <w:rPr>
                <w:rFonts w:ascii="仿宋_GB2312" w:eastAsia="仿宋_GB2312" w:hAnsi="仿宋" w:cs="仿宋" w:hint="eastAsia"/>
                <w:spacing w:val="22"/>
                <w:szCs w:val="21"/>
              </w:rPr>
              <w:t>用户忠诚度</w:t>
            </w:r>
            <w:r>
              <w:rPr>
                <w:rFonts w:ascii="仿宋_GB2312" w:eastAsia="仿宋_GB2312" w:hAnsi="仿宋" w:cs="仿宋" w:hint="eastAsia"/>
                <w:szCs w:val="21"/>
              </w:rPr>
              <w:t>（百分制）</w:t>
            </w:r>
          </w:p>
        </w:tc>
        <w:tc>
          <w:tcPr>
            <w:tcW w:w="1105" w:type="dxa"/>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前二年</w:t>
            </w:r>
          </w:p>
        </w:tc>
        <w:tc>
          <w:tcPr>
            <w:tcW w:w="2013" w:type="dxa"/>
          </w:tcPr>
          <w:p w:rsidR="000C479B" w:rsidRDefault="000C479B">
            <w:pPr>
              <w:spacing w:line="560" w:lineRule="exact"/>
              <w:rPr>
                <w:rFonts w:ascii="仿宋_GB2312" w:eastAsia="仿宋_GB2312" w:hAnsi="仿宋" w:cs="仿宋"/>
                <w:szCs w:val="21"/>
              </w:rPr>
            </w:pPr>
          </w:p>
        </w:tc>
        <w:tc>
          <w:tcPr>
            <w:tcW w:w="2126" w:type="dxa"/>
          </w:tcPr>
          <w:p w:rsidR="000C479B" w:rsidRDefault="000C479B">
            <w:pPr>
              <w:spacing w:line="560" w:lineRule="exact"/>
              <w:rPr>
                <w:rFonts w:ascii="仿宋_GB2312" w:eastAsia="仿宋_GB2312" w:hAnsi="仿宋" w:cs="仿宋"/>
                <w:szCs w:val="21"/>
              </w:rPr>
            </w:pPr>
          </w:p>
        </w:tc>
        <w:tc>
          <w:tcPr>
            <w:tcW w:w="2127" w:type="dxa"/>
          </w:tcPr>
          <w:p w:rsidR="000C479B" w:rsidRDefault="000C479B">
            <w:pPr>
              <w:spacing w:line="560" w:lineRule="exact"/>
              <w:rPr>
                <w:rFonts w:ascii="仿宋_GB2312" w:eastAsia="仿宋_GB2312" w:hAnsi="仿宋" w:cs="仿宋"/>
                <w:szCs w:val="21"/>
              </w:rPr>
            </w:pPr>
          </w:p>
        </w:tc>
      </w:tr>
      <w:tr w:rsidR="000C479B">
        <w:trPr>
          <w:cantSplit/>
        </w:trPr>
        <w:tc>
          <w:tcPr>
            <w:tcW w:w="1555" w:type="dxa"/>
            <w:vMerge/>
            <w:vAlign w:val="center"/>
          </w:tcPr>
          <w:p w:rsidR="000C479B" w:rsidRDefault="000C479B">
            <w:pPr>
              <w:widowControl/>
              <w:jc w:val="left"/>
              <w:rPr>
                <w:rFonts w:ascii="仿宋_GB2312" w:eastAsia="仿宋_GB2312" w:hAnsi="仿宋" w:cs="仿宋"/>
                <w:szCs w:val="21"/>
              </w:rPr>
            </w:pPr>
          </w:p>
        </w:tc>
        <w:tc>
          <w:tcPr>
            <w:tcW w:w="1105" w:type="dxa"/>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前一年</w:t>
            </w:r>
          </w:p>
        </w:tc>
        <w:tc>
          <w:tcPr>
            <w:tcW w:w="2013" w:type="dxa"/>
          </w:tcPr>
          <w:p w:rsidR="000C479B" w:rsidRDefault="000C479B">
            <w:pPr>
              <w:spacing w:line="560" w:lineRule="exact"/>
              <w:rPr>
                <w:rFonts w:ascii="仿宋_GB2312" w:eastAsia="仿宋_GB2312" w:hAnsi="仿宋" w:cs="仿宋"/>
                <w:szCs w:val="21"/>
              </w:rPr>
            </w:pPr>
          </w:p>
        </w:tc>
        <w:tc>
          <w:tcPr>
            <w:tcW w:w="2126" w:type="dxa"/>
          </w:tcPr>
          <w:p w:rsidR="000C479B" w:rsidRDefault="000C479B">
            <w:pPr>
              <w:spacing w:line="560" w:lineRule="exact"/>
              <w:rPr>
                <w:rFonts w:ascii="仿宋_GB2312" w:eastAsia="仿宋_GB2312" w:hAnsi="仿宋" w:cs="仿宋"/>
                <w:szCs w:val="21"/>
              </w:rPr>
            </w:pPr>
          </w:p>
        </w:tc>
        <w:tc>
          <w:tcPr>
            <w:tcW w:w="2127" w:type="dxa"/>
          </w:tcPr>
          <w:p w:rsidR="000C479B" w:rsidRDefault="000C479B">
            <w:pPr>
              <w:spacing w:line="560" w:lineRule="exact"/>
              <w:rPr>
                <w:rFonts w:ascii="仿宋_GB2312" w:eastAsia="仿宋_GB2312" w:hAnsi="仿宋" w:cs="仿宋"/>
                <w:szCs w:val="21"/>
              </w:rPr>
            </w:pPr>
          </w:p>
        </w:tc>
      </w:tr>
      <w:tr w:rsidR="000C479B">
        <w:trPr>
          <w:cantSplit/>
        </w:trPr>
        <w:tc>
          <w:tcPr>
            <w:tcW w:w="1555" w:type="dxa"/>
            <w:vMerge/>
            <w:vAlign w:val="center"/>
          </w:tcPr>
          <w:p w:rsidR="000C479B" w:rsidRDefault="000C479B">
            <w:pPr>
              <w:widowControl/>
              <w:jc w:val="left"/>
              <w:rPr>
                <w:rFonts w:ascii="仿宋_GB2312" w:eastAsia="仿宋_GB2312" w:hAnsi="仿宋" w:cs="仿宋"/>
                <w:szCs w:val="21"/>
              </w:rPr>
            </w:pPr>
          </w:p>
        </w:tc>
        <w:tc>
          <w:tcPr>
            <w:tcW w:w="1105" w:type="dxa"/>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本年</w:t>
            </w:r>
          </w:p>
        </w:tc>
        <w:tc>
          <w:tcPr>
            <w:tcW w:w="2013" w:type="dxa"/>
          </w:tcPr>
          <w:p w:rsidR="000C479B" w:rsidRDefault="000C479B">
            <w:pPr>
              <w:spacing w:line="560" w:lineRule="exact"/>
              <w:rPr>
                <w:rFonts w:ascii="仿宋_GB2312" w:eastAsia="仿宋_GB2312" w:hAnsi="仿宋" w:cs="仿宋"/>
                <w:szCs w:val="21"/>
              </w:rPr>
            </w:pPr>
          </w:p>
        </w:tc>
        <w:tc>
          <w:tcPr>
            <w:tcW w:w="2126" w:type="dxa"/>
          </w:tcPr>
          <w:p w:rsidR="000C479B" w:rsidRDefault="000C479B">
            <w:pPr>
              <w:spacing w:line="560" w:lineRule="exact"/>
              <w:rPr>
                <w:rFonts w:ascii="仿宋_GB2312" w:eastAsia="仿宋_GB2312" w:hAnsi="仿宋" w:cs="仿宋"/>
                <w:szCs w:val="21"/>
              </w:rPr>
            </w:pPr>
          </w:p>
        </w:tc>
        <w:tc>
          <w:tcPr>
            <w:tcW w:w="2127" w:type="dxa"/>
          </w:tcPr>
          <w:p w:rsidR="000C479B" w:rsidRDefault="000C479B">
            <w:pPr>
              <w:spacing w:line="560" w:lineRule="exact"/>
              <w:rPr>
                <w:rFonts w:ascii="仿宋_GB2312" w:eastAsia="仿宋_GB2312" w:hAnsi="仿宋" w:cs="仿宋"/>
                <w:szCs w:val="21"/>
              </w:rPr>
            </w:pPr>
          </w:p>
        </w:tc>
      </w:tr>
      <w:tr w:rsidR="000C479B">
        <w:trPr>
          <w:cantSplit/>
        </w:trPr>
        <w:tc>
          <w:tcPr>
            <w:tcW w:w="1555" w:type="dxa"/>
            <w:vMerge w:val="restart"/>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pacing w:val="22"/>
                <w:szCs w:val="21"/>
              </w:rPr>
              <w:t>用户抱怨率（%）</w:t>
            </w:r>
          </w:p>
        </w:tc>
        <w:tc>
          <w:tcPr>
            <w:tcW w:w="1105" w:type="dxa"/>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前二年</w:t>
            </w:r>
          </w:p>
        </w:tc>
        <w:tc>
          <w:tcPr>
            <w:tcW w:w="2013" w:type="dxa"/>
          </w:tcPr>
          <w:p w:rsidR="000C479B" w:rsidRDefault="000C479B">
            <w:pPr>
              <w:spacing w:line="560" w:lineRule="exact"/>
              <w:rPr>
                <w:rFonts w:ascii="仿宋_GB2312" w:eastAsia="仿宋_GB2312" w:hAnsi="仿宋" w:cs="仿宋"/>
                <w:szCs w:val="21"/>
              </w:rPr>
            </w:pPr>
          </w:p>
        </w:tc>
        <w:tc>
          <w:tcPr>
            <w:tcW w:w="2126" w:type="dxa"/>
          </w:tcPr>
          <w:p w:rsidR="000C479B" w:rsidRDefault="000C479B">
            <w:pPr>
              <w:spacing w:line="560" w:lineRule="exact"/>
              <w:rPr>
                <w:rFonts w:ascii="仿宋_GB2312" w:eastAsia="仿宋_GB2312" w:hAnsi="仿宋" w:cs="仿宋"/>
                <w:szCs w:val="21"/>
              </w:rPr>
            </w:pPr>
          </w:p>
        </w:tc>
        <w:tc>
          <w:tcPr>
            <w:tcW w:w="2127" w:type="dxa"/>
          </w:tcPr>
          <w:p w:rsidR="000C479B" w:rsidRDefault="000C479B">
            <w:pPr>
              <w:spacing w:line="560" w:lineRule="exact"/>
              <w:rPr>
                <w:rFonts w:ascii="仿宋_GB2312" w:eastAsia="仿宋_GB2312" w:hAnsi="仿宋" w:cs="仿宋"/>
                <w:szCs w:val="21"/>
              </w:rPr>
            </w:pPr>
          </w:p>
        </w:tc>
      </w:tr>
      <w:tr w:rsidR="000C479B">
        <w:trPr>
          <w:cantSplit/>
        </w:trPr>
        <w:tc>
          <w:tcPr>
            <w:tcW w:w="1555" w:type="dxa"/>
            <w:vMerge/>
            <w:vAlign w:val="center"/>
          </w:tcPr>
          <w:p w:rsidR="000C479B" w:rsidRDefault="000C479B">
            <w:pPr>
              <w:widowControl/>
              <w:jc w:val="left"/>
              <w:rPr>
                <w:rFonts w:ascii="仿宋_GB2312" w:eastAsia="仿宋_GB2312" w:hAnsi="仿宋" w:cs="仿宋"/>
                <w:szCs w:val="21"/>
              </w:rPr>
            </w:pPr>
          </w:p>
        </w:tc>
        <w:tc>
          <w:tcPr>
            <w:tcW w:w="1105" w:type="dxa"/>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前一年</w:t>
            </w:r>
          </w:p>
        </w:tc>
        <w:tc>
          <w:tcPr>
            <w:tcW w:w="2013" w:type="dxa"/>
          </w:tcPr>
          <w:p w:rsidR="000C479B" w:rsidRDefault="000C479B">
            <w:pPr>
              <w:spacing w:line="560" w:lineRule="exact"/>
              <w:rPr>
                <w:rFonts w:ascii="仿宋_GB2312" w:eastAsia="仿宋_GB2312" w:hAnsi="仿宋" w:cs="仿宋"/>
                <w:szCs w:val="21"/>
              </w:rPr>
            </w:pPr>
          </w:p>
        </w:tc>
        <w:tc>
          <w:tcPr>
            <w:tcW w:w="2126" w:type="dxa"/>
          </w:tcPr>
          <w:p w:rsidR="000C479B" w:rsidRDefault="000C479B">
            <w:pPr>
              <w:spacing w:line="560" w:lineRule="exact"/>
              <w:rPr>
                <w:rFonts w:ascii="仿宋_GB2312" w:eastAsia="仿宋_GB2312" w:hAnsi="仿宋" w:cs="仿宋"/>
                <w:szCs w:val="21"/>
              </w:rPr>
            </w:pPr>
          </w:p>
        </w:tc>
        <w:tc>
          <w:tcPr>
            <w:tcW w:w="2127" w:type="dxa"/>
          </w:tcPr>
          <w:p w:rsidR="000C479B" w:rsidRDefault="000C479B">
            <w:pPr>
              <w:spacing w:line="560" w:lineRule="exact"/>
              <w:rPr>
                <w:rFonts w:ascii="仿宋_GB2312" w:eastAsia="仿宋_GB2312" w:hAnsi="仿宋" w:cs="仿宋"/>
                <w:szCs w:val="21"/>
              </w:rPr>
            </w:pPr>
          </w:p>
        </w:tc>
      </w:tr>
      <w:tr w:rsidR="000C479B">
        <w:trPr>
          <w:cantSplit/>
        </w:trPr>
        <w:tc>
          <w:tcPr>
            <w:tcW w:w="1555" w:type="dxa"/>
            <w:vMerge/>
            <w:vAlign w:val="center"/>
          </w:tcPr>
          <w:p w:rsidR="000C479B" w:rsidRDefault="000C479B">
            <w:pPr>
              <w:widowControl/>
              <w:jc w:val="left"/>
              <w:rPr>
                <w:rFonts w:ascii="仿宋_GB2312" w:eastAsia="仿宋_GB2312" w:hAnsi="仿宋" w:cs="仿宋"/>
                <w:szCs w:val="21"/>
              </w:rPr>
            </w:pPr>
          </w:p>
        </w:tc>
        <w:tc>
          <w:tcPr>
            <w:tcW w:w="1105" w:type="dxa"/>
            <w:vAlign w:val="center"/>
          </w:tcPr>
          <w:p w:rsidR="000C479B" w:rsidRDefault="00E0160A">
            <w:pPr>
              <w:spacing w:line="560" w:lineRule="exact"/>
              <w:jc w:val="center"/>
              <w:rPr>
                <w:rFonts w:ascii="仿宋_GB2312" w:eastAsia="仿宋_GB2312" w:hAnsi="仿宋" w:cs="仿宋"/>
                <w:szCs w:val="21"/>
              </w:rPr>
            </w:pPr>
            <w:r>
              <w:rPr>
                <w:rFonts w:ascii="仿宋_GB2312" w:eastAsia="仿宋_GB2312" w:hAnsi="仿宋" w:cs="仿宋" w:hint="eastAsia"/>
                <w:szCs w:val="21"/>
              </w:rPr>
              <w:t>本年</w:t>
            </w:r>
          </w:p>
        </w:tc>
        <w:tc>
          <w:tcPr>
            <w:tcW w:w="2013" w:type="dxa"/>
          </w:tcPr>
          <w:p w:rsidR="000C479B" w:rsidRDefault="000C479B">
            <w:pPr>
              <w:spacing w:line="560" w:lineRule="exact"/>
              <w:rPr>
                <w:rFonts w:ascii="仿宋_GB2312" w:eastAsia="仿宋_GB2312" w:hAnsi="仿宋" w:cs="仿宋"/>
                <w:szCs w:val="21"/>
              </w:rPr>
            </w:pPr>
          </w:p>
        </w:tc>
        <w:tc>
          <w:tcPr>
            <w:tcW w:w="2126" w:type="dxa"/>
          </w:tcPr>
          <w:p w:rsidR="000C479B" w:rsidRDefault="000C479B">
            <w:pPr>
              <w:spacing w:line="560" w:lineRule="exact"/>
              <w:rPr>
                <w:rFonts w:ascii="仿宋_GB2312" w:eastAsia="仿宋_GB2312" w:hAnsi="仿宋" w:cs="仿宋"/>
                <w:szCs w:val="21"/>
              </w:rPr>
            </w:pPr>
          </w:p>
        </w:tc>
        <w:tc>
          <w:tcPr>
            <w:tcW w:w="2127" w:type="dxa"/>
          </w:tcPr>
          <w:p w:rsidR="000C479B" w:rsidRDefault="000C479B">
            <w:pPr>
              <w:spacing w:line="560" w:lineRule="exact"/>
              <w:rPr>
                <w:rFonts w:ascii="仿宋_GB2312" w:eastAsia="仿宋_GB2312" w:hAnsi="仿宋" w:cs="仿宋"/>
                <w:szCs w:val="21"/>
              </w:rPr>
            </w:pPr>
          </w:p>
        </w:tc>
      </w:tr>
    </w:tbl>
    <w:p w:rsidR="000C479B" w:rsidRDefault="000C479B">
      <w:pPr>
        <w:spacing w:line="240" w:lineRule="atLeast"/>
        <w:jc w:val="left"/>
        <w:rPr>
          <w:rFonts w:ascii="仿宋" w:eastAsia="仿宋" w:hAnsi="仿宋" w:cs="仿宋"/>
          <w:szCs w:val="21"/>
        </w:rPr>
      </w:pPr>
    </w:p>
    <w:p w:rsidR="000C479B" w:rsidRDefault="00E0160A">
      <w:pPr>
        <w:spacing w:line="240" w:lineRule="atLeast"/>
        <w:jc w:val="left"/>
        <w:rPr>
          <w:rFonts w:ascii="仿宋_GB2312" w:eastAsia="仿宋_GB2312" w:hAnsi="仿宋" w:cs="仿宋"/>
          <w:szCs w:val="21"/>
        </w:rPr>
      </w:pPr>
      <w:r>
        <w:rPr>
          <w:rFonts w:ascii="仿宋_GB2312" w:eastAsia="仿宋_GB2312" w:hAnsi="仿宋" w:cs="仿宋" w:hint="eastAsia"/>
          <w:szCs w:val="21"/>
        </w:rPr>
        <w:t>注：需提供测评开展时间为202</w:t>
      </w:r>
      <w:r w:rsidR="00454F19">
        <w:rPr>
          <w:rFonts w:ascii="仿宋_GB2312" w:eastAsia="仿宋_GB2312" w:hAnsi="仿宋" w:cs="仿宋" w:hint="eastAsia"/>
          <w:szCs w:val="21"/>
        </w:rPr>
        <w:t>3</w:t>
      </w:r>
      <w:r>
        <w:rPr>
          <w:rFonts w:ascii="仿宋_GB2312" w:eastAsia="仿宋_GB2312" w:hAnsi="仿宋" w:cs="仿宋" w:hint="eastAsia"/>
          <w:szCs w:val="21"/>
        </w:rPr>
        <w:t>年1</w:t>
      </w:r>
      <w:r>
        <w:rPr>
          <w:rFonts w:ascii="仿宋_GB2312" w:eastAsia="仿宋_GB2312" w:hAnsi="仿宋" w:cs="仿宋"/>
          <w:szCs w:val="21"/>
        </w:rPr>
        <w:t>0</w:t>
      </w:r>
      <w:r>
        <w:rPr>
          <w:rFonts w:ascii="仿宋_GB2312" w:eastAsia="仿宋_GB2312" w:hAnsi="仿宋" w:cs="仿宋" w:hint="eastAsia"/>
          <w:szCs w:val="21"/>
        </w:rPr>
        <w:t>月1日以后的第三方用户满意度测评报告。</w:t>
      </w:r>
    </w:p>
    <w:p w:rsidR="000C479B" w:rsidRDefault="000C479B" w:rsidP="00246FA4">
      <w:pPr>
        <w:spacing w:afterLines="100" w:line="240" w:lineRule="atLeast"/>
        <w:jc w:val="center"/>
        <w:rPr>
          <w:rFonts w:ascii="方正小标宋简体" w:eastAsia="方正小标宋简体" w:hAnsi="华文中宋" w:cs="Courier New"/>
          <w:bCs/>
          <w:sz w:val="36"/>
          <w:szCs w:val="36"/>
        </w:rPr>
      </w:pPr>
    </w:p>
    <w:p w:rsidR="000C479B" w:rsidRDefault="00E0160A" w:rsidP="00246FA4">
      <w:pPr>
        <w:spacing w:afterLines="100" w:line="240" w:lineRule="atLeast"/>
        <w:jc w:val="center"/>
        <w:rPr>
          <w:rFonts w:ascii="方正小标宋简体" w:eastAsia="方正小标宋简体" w:hAnsi="华文中宋" w:cs="Courier New"/>
          <w:bCs/>
          <w:sz w:val="36"/>
          <w:szCs w:val="36"/>
        </w:rPr>
      </w:pPr>
      <w:r>
        <w:rPr>
          <w:rFonts w:ascii="方正小标宋简体" w:eastAsia="方正小标宋简体" w:hAnsi="华文中宋" w:cs="Courier New" w:hint="eastAsia"/>
          <w:bCs/>
          <w:sz w:val="36"/>
          <w:szCs w:val="36"/>
        </w:rPr>
        <w:lastRenderedPageBreak/>
        <w:t>被访者信息登记表</w:t>
      </w:r>
    </w:p>
    <w:tbl>
      <w:tblPr>
        <w:tblW w:w="8918" w:type="dxa"/>
        <w:jc w:val="center"/>
        <w:tblLayout w:type="fixed"/>
        <w:tblCellMar>
          <w:left w:w="10" w:type="dxa"/>
          <w:right w:w="10" w:type="dxa"/>
        </w:tblCellMar>
        <w:tblLook w:val="04A0"/>
      </w:tblPr>
      <w:tblGrid>
        <w:gridCol w:w="823"/>
        <w:gridCol w:w="1391"/>
        <w:gridCol w:w="1668"/>
        <w:gridCol w:w="1639"/>
        <w:gridCol w:w="3397"/>
      </w:tblGrid>
      <w:tr w:rsidR="000C479B">
        <w:trPr>
          <w:trHeight w:val="731"/>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C479B" w:rsidRDefault="00E0160A">
            <w:pPr>
              <w:spacing w:line="320" w:lineRule="exact"/>
              <w:jc w:val="center"/>
              <w:rPr>
                <w:rFonts w:ascii="仿宋_GB2312" w:eastAsia="仿宋_GB2312" w:hAnsi="仿宋" w:cs="仿宋"/>
                <w:sz w:val="24"/>
              </w:rPr>
            </w:pPr>
            <w:r>
              <w:rPr>
                <w:rFonts w:ascii="仿宋_GB2312" w:eastAsia="仿宋_GB2312" w:hAnsi="仿宋" w:cs="仿宋" w:hint="eastAsia"/>
                <w:sz w:val="24"/>
              </w:rPr>
              <w:t>序号</w:t>
            </w: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C479B" w:rsidRDefault="00E0160A">
            <w:pPr>
              <w:spacing w:line="276" w:lineRule="auto"/>
              <w:jc w:val="center"/>
              <w:rPr>
                <w:rFonts w:ascii="仿宋_GB2312" w:eastAsia="仿宋_GB2312" w:hAnsi="仿宋" w:cs="仿宋"/>
                <w:sz w:val="24"/>
              </w:rPr>
            </w:pPr>
            <w:r>
              <w:rPr>
                <w:rFonts w:ascii="仿宋_GB2312" w:eastAsia="仿宋_GB2312" w:hAnsi="仿宋" w:cs="仿宋" w:hint="eastAsia"/>
                <w:sz w:val="24"/>
              </w:rPr>
              <w:t>姓名</w:t>
            </w: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C479B" w:rsidRDefault="00E0160A">
            <w:pPr>
              <w:spacing w:line="276" w:lineRule="auto"/>
              <w:jc w:val="center"/>
              <w:rPr>
                <w:rFonts w:ascii="仿宋_GB2312" w:eastAsia="仿宋_GB2312" w:hAnsi="仿宋" w:cs="仿宋"/>
                <w:sz w:val="24"/>
              </w:rPr>
            </w:pPr>
            <w:r>
              <w:rPr>
                <w:rFonts w:ascii="仿宋_GB2312" w:eastAsia="仿宋_GB2312" w:hAnsi="仿宋" w:cs="仿宋" w:hint="eastAsia"/>
                <w:sz w:val="24"/>
              </w:rPr>
              <w:t>联系方式</w:t>
            </w: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C479B" w:rsidRDefault="00E0160A">
            <w:pPr>
              <w:spacing w:line="276" w:lineRule="auto"/>
              <w:jc w:val="center"/>
              <w:rPr>
                <w:rFonts w:ascii="仿宋_GB2312" w:eastAsia="仿宋_GB2312" w:hAnsi="仿宋" w:cs="仿宋"/>
                <w:sz w:val="24"/>
              </w:rPr>
            </w:pPr>
            <w:r>
              <w:rPr>
                <w:rFonts w:ascii="仿宋_GB2312" w:eastAsia="仿宋_GB2312" w:hAnsi="仿宋" w:cs="仿宋" w:hint="eastAsia"/>
                <w:sz w:val="24"/>
              </w:rPr>
              <w:t>调查时间</w:t>
            </w: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0C479B" w:rsidRDefault="00E0160A">
            <w:pPr>
              <w:spacing w:line="276" w:lineRule="auto"/>
              <w:jc w:val="center"/>
              <w:rPr>
                <w:rFonts w:ascii="仿宋_GB2312" w:eastAsia="仿宋_GB2312" w:hAnsi="仿宋" w:cs="仿宋"/>
                <w:sz w:val="24"/>
              </w:rPr>
            </w:pPr>
            <w:r>
              <w:rPr>
                <w:rFonts w:ascii="仿宋_GB2312" w:eastAsia="仿宋_GB2312" w:hAnsi="仿宋" w:cs="仿宋" w:hint="eastAsia"/>
                <w:sz w:val="24"/>
              </w:rPr>
              <w:t>工作单位</w:t>
            </w:r>
          </w:p>
        </w:tc>
      </w:tr>
      <w:tr w:rsidR="000C479B">
        <w:trPr>
          <w:trHeight w:val="469"/>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0"/>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9"/>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9"/>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9"/>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9"/>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9"/>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0"/>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9"/>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9"/>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0"/>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9"/>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0"/>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0"/>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0"/>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0"/>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0"/>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0"/>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r w:rsidR="000C479B">
        <w:trPr>
          <w:trHeight w:val="460"/>
          <w:jc w:val="center"/>
        </w:trPr>
        <w:tc>
          <w:tcPr>
            <w:tcW w:w="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320" w:lineRule="exact"/>
              <w:jc w:val="center"/>
              <w:rPr>
                <w:rFonts w:ascii="仿宋_GB2312" w:eastAsia="仿宋_GB2312" w:hAnsi="仿宋" w:cs="仿宋"/>
                <w:sz w:val="24"/>
              </w:rPr>
            </w:pPr>
          </w:p>
        </w:tc>
        <w:tc>
          <w:tcPr>
            <w:tcW w:w="13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16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c>
          <w:tcPr>
            <w:tcW w:w="33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C479B" w:rsidRDefault="000C479B">
            <w:pPr>
              <w:spacing w:line="276" w:lineRule="auto"/>
              <w:rPr>
                <w:rFonts w:ascii="仿宋_GB2312" w:eastAsia="仿宋_GB2312" w:hAnsi="华文中宋" w:cs="宋体"/>
                <w:szCs w:val="32"/>
              </w:rPr>
            </w:pPr>
          </w:p>
        </w:tc>
      </w:tr>
    </w:tbl>
    <w:p w:rsidR="000C479B" w:rsidRDefault="00E0160A">
      <w:pPr>
        <w:spacing w:line="320" w:lineRule="exact"/>
        <w:rPr>
          <w:rFonts w:ascii="仿宋_GB2312" w:eastAsia="仿宋_GB2312" w:hAnsi="仿宋" w:cs="仿宋"/>
          <w:szCs w:val="21"/>
        </w:rPr>
      </w:pPr>
      <w:r>
        <w:rPr>
          <w:rFonts w:ascii="仿宋_GB2312" w:eastAsia="仿宋_GB2312" w:hAnsi="仿宋" w:cs="仿宋" w:hint="eastAsia"/>
          <w:szCs w:val="21"/>
        </w:rPr>
        <w:t>注：1. 表中被访者信息指企业提交的第三方用户满意度测评报告中接受访问的用户信息。</w:t>
      </w:r>
    </w:p>
    <w:p w:rsidR="000C479B" w:rsidRDefault="00E0160A">
      <w:pPr>
        <w:pStyle w:val="a3"/>
        <w:spacing w:line="320" w:lineRule="exact"/>
        <w:rPr>
          <w:rFonts w:ascii="仿宋_GB2312" w:eastAsia="仿宋_GB2312" w:hAnsi="仿宋" w:cs="仿宋"/>
        </w:rPr>
      </w:pPr>
      <w:r>
        <w:rPr>
          <w:rFonts w:ascii="仿宋_GB2312" w:eastAsia="仿宋_GB2312" w:hAnsi="仿宋" w:cs="仿宋" w:hint="eastAsia"/>
        </w:rPr>
        <w:t xml:space="preserve">    2. 表中被访者信息数量应根据实际情况填写，不超过50个被访者，提供所有相关信息。超过50个被访者，提供50-100个即可。被访者信息准确程度直接影响推荐、评审结果。</w:t>
      </w:r>
    </w:p>
    <w:p w:rsidR="000C479B" w:rsidRDefault="00E0160A">
      <w:pPr>
        <w:pStyle w:val="a3"/>
        <w:spacing w:line="320" w:lineRule="exact"/>
        <w:sectPr w:rsidR="000C479B" w:rsidSect="00A50BC7">
          <w:footerReference w:type="even" r:id="rId9"/>
          <w:footerReference w:type="default" r:id="rId10"/>
          <w:pgSz w:w="11906" w:h="16838"/>
          <w:pgMar w:top="1984" w:right="1531" w:bottom="2154" w:left="1531" w:header="851" w:footer="1417" w:gutter="0"/>
          <w:cols w:space="720"/>
          <w:docGrid w:type="lines" w:linePitch="312"/>
        </w:sectPr>
      </w:pPr>
      <w:r>
        <w:rPr>
          <w:rFonts w:ascii="仿宋_GB2312" w:eastAsia="仿宋_GB2312" w:hAnsi="仿宋" w:cs="仿宋" w:hint="eastAsia"/>
        </w:rPr>
        <w:t xml:space="preserve">    3. 产品/服务使用者为个人的被访者，工作单位一栏可不填。</w:t>
      </w:r>
    </w:p>
    <w:p w:rsidR="000C479B" w:rsidRDefault="00E0160A">
      <w:pPr>
        <w:pStyle w:val="a3"/>
        <w:spacing w:line="520" w:lineRule="exact"/>
        <w:jc w:val="center"/>
        <w:rPr>
          <w:rFonts w:ascii="方正小标宋简体" w:eastAsia="方正小标宋简体" w:hAnsi="华文中宋"/>
          <w:bCs/>
          <w:sz w:val="36"/>
          <w:szCs w:val="36"/>
        </w:rPr>
      </w:pPr>
      <w:r>
        <w:rPr>
          <w:rFonts w:ascii="方正小标宋简体" w:eastAsia="方正小标宋简体" w:hAnsi="华文中宋" w:hint="eastAsia"/>
          <w:bCs/>
          <w:sz w:val="36"/>
          <w:szCs w:val="36"/>
        </w:rPr>
        <w:lastRenderedPageBreak/>
        <w:t>交通运输行业用户满意工程活动</w:t>
      </w:r>
    </w:p>
    <w:p w:rsidR="000C479B" w:rsidRDefault="00E0160A">
      <w:pPr>
        <w:pStyle w:val="a3"/>
        <w:spacing w:line="500" w:lineRule="exact"/>
        <w:jc w:val="center"/>
        <w:rPr>
          <w:rFonts w:ascii="仿宋_GB2312" w:eastAsia="仿宋_GB2312"/>
          <w:sz w:val="28"/>
        </w:rPr>
      </w:pPr>
      <w:r>
        <w:rPr>
          <w:rFonts w:ascii="方正小标宋简体" w:eastAsia="方正小标宋简体" w:hAnsi="华文中宋" w:hint="eastAsia"/>
          <w:bCs/>
          <w:sz w:val="36"/>
          <w:szCs w:val="36"/>
        </w:rPr>
        <w:t>（市场质量信用）工作报告</w:t>
      </w:r>
    </w:p>
    <w:p w:rsidR="000C479B" w:rsidRDefault="005C32E3">
      <w:pPr>
        <w:spacing w:line="20" w:lineRule="exact"/>
        <w:jc w:val="center"/>
        <w:rPr>
          <w:rFonts w:ascii="仿宋_GB2312" w:eastAsia="仿宋_GB2312"/>
          <w:sz w:val="28"/>
        </w:rPr>
      </w:pPr>
      <w:r w:rsidRPr="005C32E3">
        <w:rPr>
          <w:rFonts w:ascii="仿宋_GB2312" w:eastAsia="仿宋_GB2312"/>
          <w:noProof/>
          <w:color w:val="FF0000"/>
          <w:sz w:val="28"/>
        </w:rPr>
        <w:pict>
          <v:rect id="矩形 3" o:spid="_x0000_s2050" style="position:absolute;left:0;text-align:left;margin-left:3.25pt;margin-top:4.65pt;width:435.6pt;height:577.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">
            <v:path arrowok="t"/>
            <v:textbox>
              <w:txbxContent>
                <w:p w:rsidR="000C479B" w:rsidRDefault="00E0160A" w:rsidP="00246FA4">
                  <w:pPr>
                    <w:pStyle w:val="a3"/>
                    <w:spacing w:afterLines="50" w:line="560" w:lineRule="exact"/>
                    <w:ind w:firstLineChars="100" w:firstLine="320"/>
                    <w:rPr>
                      <w:rFonts w:ascii="仿宋_GB2312" w:eastAsia="仿宋_GB2312" w:hAnsi="仿宋" w:cs="仿宋"/>
                      <w:b/>
                      <w:sz w:val="28"/>
                      <w:szCs w:val="28"/>
                    </w:rPr>
                  </w:pPr>
                  <w:r>
                    <w:rPr>
                      <w:rFonts w:ascii="仿宋_GB2312" w:eastAsia="仿宋_GB2312" w:hAnsi="宋体" w:cs="宋体" w:hint="eastAsia"/>
                      <w:b/>
                      <w:sz w:val="32"/>
                      <w:szCs w:val="32"/>
                    </w:rPr>
                    <w:t>***企业（产品、工程、服务）市场质量信用工作报告</w:t>
                  </w:r>
                </w:p>
                <w:p w:rsidR="000C479B" w:rsidRDefault="00E0160A">
                  <w:pPr>
                    <w:pStyle w:val="a3"/>
                    <w:spacing w:line="560" w:lineRule="exact"/>
                    <w:rPr>
                      <w:rFonts w:ascii="仿宋_GB2312" w:eastAsia="仿宋_GB2312" w:hAnsi="仿宋" w:cs="仿宋"/>
                      <w:b/>
                      <w:sz w:val="28"/>
                      <w:szCs w:val="28"/>
                    </w:rPr>
                  </w:pPr>
                  <w:r>
                    <w:rPr>
                      <w:rFonts w:ascii="仿宋_GB2312" w:eastAsia="仿宋_GB2312" w:hAnsi="仿宋" w:cs="仿宋" w:hint="eastAsia"/>
                      <w:b/>
                      <w:sz w:val="28"/>
                      <w:szCs w:val="28"/>
                    </w:rPr>
                    <w:t>一、情况概述（2000字）</w:t>
                  </w:r>
                </w:p>
                <w:p w:rsidR="000C479B" w:rsidRDefault="00E0160A">
                  <w:pPr>
                    <w:pStyle w:val="a3"/>
                    <w:spacing w:line="400" w:lineRule="exact"/>
                    <w:ind w:firstLineChars="200" w:firstLine="420"/>
                    <w:rPr>
                      <w:rFonts w:ascii="仿宋_GB2312" w:eastAsia="仿宋_GB2312" w:hAnsi="仿宋" w:cs="仿宋"/>
                      <w:bCs/>
                    </w:rPr>
                  </w:pPr>
                  <w:r>
                    <w:rPr>
                      <w:rFonts w:ascii="仿宋_GB2312" w:eastAsia="仿宋_GB2312" w:hAnsi="仿宋" w:cs="仿宋" w:hint="eastAsia"/>
                      <w:bCs/>
                    </w:rPr>
                    <w:t>内容包括企业及所申报的产品、工程、服务等项目简介，企业建立以顾客为中心的文化，以“质量诚信用户满意”为主题的宣传口号，质量理念，质量方针，企业的经营环境及发展方向，面临的挑战与应对策略，主要顾客与其他相关方，主要竞争对手、标杆及行业地位等。</w:t>
                  </w:r>
                </w:p>
                <w:p w:rsidR="000C479B" w:rsidRDefault="00E0160A" w:rsidP="00246FA4">
                  <w:pPr>
                    <w:pStyle w:val="a3"/>
                    <w:spacing w:line="400" w:lineRule="exact"/>
                    <w:ind w:firstLineChars="200" w:firstLine="420"/>
                    <w:rPr>
                      <w:rFonts w:ascii="仿宋_GB2312" w:eastAsia="仿宋_GB2312" w:hAnsi="仿宋" w:cs="仿宋"/>
                      <w:b/>
                    </w:rPr>
                  </w:pPr>
                  <w:r>
                    <w:rPr>
                      <w:rFonts w:ascii="仿宋_GB2312" w:eastAsia="仿宋_GB2312" w:hAnsi="仿宋" w:cs="仿宋" w:hint="eastAsia"/>
                      <w:b/>
                    </w:rPr>
                    <w:t>注：申报AAA</w:t>
                  </w:r>
                  <w:r>
                    <w:rPr>
                      <w:rFonts w:ascii="仿宋_GB2312" w:eastAsia="仿宋_GB2312" w:hAnsi="仿宋" w:cs="仿宋"/>
                      <w:b/>
                    </w:rPr>
                    <w:t>级</w:t>
                  </w:r>
                  <w:r>
                    <w:rPr>
                      <w:rFonts w:ascii="仿宋_GB2312" w:eastAsia="仿宋_GB2312" w:hAnsi="仿宋" w:cs="仿宋" w:hint="eastAsia"/>
                      <w:b/>
                    </w:rPr>
                    <w:t>单位，除体现上述内容外，还需加入竞争环境分析，并对顾客关系前置型组织架构、以顾客为中心的沟通机制与激励授权机制等方面进行阐述。本部分字数控制在3000字左右。</w:t>
                  </w:r>
                </w:p>
                <w:p w:rsidR="000C479B" w:rsidRDefault="00E0160A">
                  <w:pPr>
                    <w:pStyle w:val="a3"/>
                    <w:spacing w:line="560" w:lineRule="exact"/>
                    <w:rPr>
                      <w:rFonts w:ascii="仿宋_GB2312" w:eastAsia="仿宋_GB2312" w:hAnsi="仿宋" w:cs="仿宋"/>
                      <w:b/>
                      <w:sz w:val="28"/>
                      <w:szCs w:val="28"/>
                    </w:rPr>
                  </w:pPr>
                  <w:r>
                    <w:rPr>
                      <w:rFonts w:ascii="仿宋_GB2312" w:eastAsia="仿宋_GB2312" w:hAnsi="仿宋" w:cs="仿宋" w:hint="eastAsia"/>
                      <w:b/>
                      <w:sz w:val="28"/>
                      <w:szCs w:val="28"/>
                    </w:rPr>
                    <w:t>二、企业在运营中的资源保障情况（1500字）</w:t>
                  </w:r>
                </w:p>
                <w:p w:rsidR="000C479B" w:rsidRDefault="00E0160A">
                  <w:pPr>
                    <w:pStyle w:val="a3"/>
                    <w:spacing w:line="400" w:lineRule="exact"/>
                    <w:ind w:firstLineChars="200" w:firstLine="420"/>
                    <w:rPr>
                      <w:rFonts w:ascii="仿宋_GB2312" w:eastAsia="仿宋_GB2312" w:hAnsi="仿宋" w:cs="仿宋"/>
                      <w:bCs/>
                    </w:rPr>
                  </w:pPr>
                  <w:r>
                    <w:rPr>
                      <w:rFonts w:ascii="仿宋_GB2312" w:eastAsia="仿宋_GB2312" w:hAnsi="仿宋" w:cs="仿宋" w:hint="eastAsia"/>
                      <w:bCs/>
                    </w:rPr>
                    <w:t>内容包括企业维持和改进质量水平的人力资源情况、企业信息化管理水平、确保产品质量所必须具备的主要生产设备及检验机制、持续改进技术工艺质量方面的能力与质量管理方法的应用、通过对生产条件和生产环境的管理减少环境污染等方面。</w:t>
                  </w:r>
                </w:p>
                <w:p w:rsidR="000C479B" w:rsidRDefault="00E0160A" w:rsidP="00246FA4">
                  <w:pPr>
                    <w:pStyle w:val="a3"/>
                    <w:spacing w:line="400" w:lineRule="exact"/>
                    <w:ind w:firstLineChars="200" w:firstLine="420"/>
                    <w:rPr>
                      <w:rFonts w:ascii="仿宋_GB2312" w:eastAsia="仿宋_GB2312" w:hAnsi="仿宋" w:cs="仿宋"/>
                      <w:b/>
                    </w:rPr>
                  </w:pPr>
                  <w:r>
                    <w:rPr>
                      <w:rFonts w:ascii="仿宋_GB2312" w:eastAsia="仿宋_GB2312" w:hAnsi="仿宋" w:cs="仿宋" w:hint="eastAsia"/>
                      <w:b/>
                    </w:rPr>
                    <w:t>注：申报AAA</w:t>
                  </w:r>
                  <w:r>
                    <w:rPr>
                      <w:rFonts w:ascii="仿宋_GB2312" w:eastAsia="仿宋_GB2312" w:hAnsi="仿宋" w:cs="仿宋"/>
                      <w:b/>
                    </w:rPr>
                    <w:t>级</w:t>
                  </w:r>
                  <w:r w:rsidR="00EA480C">
                    <w:rPr>
                      <w:rFonts w:ascii="仿宋_GB2312" w:eastAsia="仿宋_GB2312" w:hAnsi="仿宋" w:cs="仿宋" w:hint="eastAsia"/>
                      <w:b/>
                    </w:rPr>
                    <w:t>的组织</w:t>
                  </w:r>
                  <w:r>
                    <w:rPr>
                      <w:rFonts w:ascii="仿宋_GB2312" w:eastAsia="仿宋_GB2312" w:hAnsi="仿宋" w:cs="仿宋" w:hint="eastAsia"/>
                      <w:b/>
                    </w:rPr>
                    <w:t>，除体现上述内容外，人力资源情况中需包括岗位管理、员工能力、教育培训、员工参与及员工满意度等情况介绍。信息化管理情况中需包括顾客关系管理系统、数据与信息技术应用、知识管理等方面内容。本部分字数控制在3000字左右。</w:t>
                  </w:r>
                </w:p>
                <w:p w:rsidR="000C479B" w:rsidRDefault="00E0160A">
                  <w:pPr>
                    <w:pStyle w:val="a3"/>
                    <w:spacing w:line="560" w:lineRule="exact"/>
                    <w:rPr>
                      <w:rFonts w:ascii="仿宋_GB2312" w:eastAsia="仿宋_GB2312" w:hAnsi="仿宋" w:cs="仿宋"/>
                      <w:b/>
                      <w:sz w:val="28"/>
                      <w:szCs w:val="28"/>
                    </w:rPr>
                  </w:pPr>
                  <w:r>
                    <w:rPr>
                      <w:rFonts w:ascii="仿宋_GB2312" w:eastAsia="仿宋_GB2312" w:hAnsi="仿宋" w:cs="仿宋"/>
                      <w:b/>
                      <w:sz w:val="28"/>
                      <w:szCs w:val="28"/>
                    </w:rPr>
                    <w:t>三</w:t>
                  </w:r>
                  <w:r>
                    <w:rPr>
                      <w:rFonts w:ascii="仿宋_GB2312" w:eastAsia="仿宋_GB2312" w:hAnsi="仿宋" w:cs="仿宋" w:hint="eastAsia"/>
                      <w:b/>
                      <w:sz w:val="28"/>
                      <w:szCs w:val="28"/>
                    </w:rPr>
                    <w:t>、企业在生产、服务过程中的质量保障情况（1500字）</w:t>
                  </w:r>
                </w:p>
                <w:p w:rsidR="000C479B" w:rsidRDefault="00E0160A">
                  <w:pPr>
                    <w:pStyle w:val="a3"/>
                    <w:spacing w:line="400" w:lineRule="exact"/>
                    <w:ind w:firstLineChars="200" w:firstLine="420"/>
                    <w:rPr>
                      <w:rFonts w:ascii="仿宋_GB2312" w:eastAsia="仿宋_GB2312" w:hAnsi="仿宋" w:cs="仿宋"/>
                      <w:bCs/>
                      <w:color w:val="FF0000"/>
                    </w:rPr>
                  </w:pPr>
                  <w:r>
                    <w:rPr>
                      <w:rFonts w:ascii="仿宋_GB2312" w:eastAsia="仿宋_GB2312" w:hAnsi="仿宋" w:cs="仿宋" w:hint="eastAsia"/>
                      <w:bCs/>
                    </w:rPr>
                    <w:t>内容侧重体现在采购、研发、生产、服务与改进的全过程中，围绕质量承诺和保障开展工作的具体方法和举措。</w:t>
                  </w:r>
                </w:p>
                <w:p w:rsidR="000C479B" w:rsidRDefault="00E0160A" w:rsidP="00246FA4">
                  <w:pPr>
                    <w:pStyle w:val="a3"/>
                    <w:spacing w:line="400" w:lineRule="exact"/>
                    <w:ind w:firstLineChars="200" w:firstLine="420"/>
                    <w:rPr>
                      <w:rFonts w:ascii="仿宋_GB2312" w:eastAsia="仿宋_GB2312" w:hAnsi="仿宋" w:cs="仿宋"/>
                      <w:b/>
                    </w:rPr>
                  </w:pPr>
                  <w:r>
                    <w:rPr>
                      <w:rFonts w:ascii="仿宋_GB2312" w:eastAsia="仿宋_GB2312" w:hAnsi="仿宋" w:cs="仿宋" w:hint="eastAsia"/>
                      <w:b/>
                    </w:rPr>
                    <w:t>注：申报AAA</w:t>
                  </w:r>
                  <w:r>
                    <w:rPr>
                      <w:rFonts w:ascii="仿宋_GB2312" w:eastAsia="仿宋_GB2312" w:hAnsi="仿宋" w:cs="仿宋"/>
                      <w:b/>
                    </w:rPr>
                    <w:t>级</w:t>
                  </w:r>
                  <w:r w:rsidR="00E36DAB">
                    <w:rPr>
                      <w:rFonts w:ascii="仿宋_GB2312" w:eastAsia="仿宋_GB2312" w:hAnsi="仿宋" w:cs="仿宋" w:hint="eastAsia"/>
                      <w:b/>
                    </w:rPr>
                    <w:t>的组织</w:t>
                  </w:r>
                  <w:r>
                    <w:rPr>
                      <w:rFonts w:ascii="仿宋_GB2312" w:eastAsia="仿宋_GB2312" w:hAnsi="仿宋" w:cs="仿宋" w:hint="eastAsia"/>
                      <w:b/>
                    </w:rPr>
                    <w:t>，需着重阐述生产、服务过程中的特色做法。本部分字数控制在3000字左右。</w:t>
                  </w:r>
                </w:p>
                <w:p w:rsidR="000C479B" w:rsidRDefault="00E0160A" w:rsidP="00E36DAB">
                  <w:pPr>
                    <w:pStyle w:val="a3"/>
                    <w:spacing w:line="560" w:lineRule="exact"/>
                    <w:rPr>
                      <w:rFonts w:ascii="仿宋_GB2312" w:eastAsia="仿宋_GB2312" w:hAnsi="仿宋" w:cs="仿宋"/>
                      <w:b/>
                      <w:sz w:val="28"/>
                      <w:szCs w:val="28"/>
                    </w:rPr>
                  </w:pPr>
                  <w:r>
                    <w:rPr>
                      <w:rFonts w:ascii="仿宋_GB2312" w:eastAsia="仿宋_GB2312" w:hAnsi="仿宋" w:cs="仿宋" w:hint="eastAsia"/>
                      <w:b/>
                      <w:sz w:val="28"/>
                      <w:szCs w:val="28"/>
                    </w:rPr>
                    <w:t>四、顾客关系管理的主要目标、措施和经验（5000字）</w:t>
                  </w:r>
                </w:p>
                <w:p w:rsidR="000C479B" w:rsidRDefault="00E0160A">
                  <w:pPr>
                    <w:pStyle w:val="a3"/>
                    <w:spacing w:line="400" w:lineRule="exact"/>
                    <w:ind w:firstLineChars="200" w:firstLine="420"/>
                    <w:rPr>
                      <w:rFonts w:ascii="仿宋_GB2312" w:eastAsia="仿宋_GB2312" w:hAnsi="仿宋" w:cs="仿宋"/>
                      <w:bCs/>
                    </w:rPr>
                  </w:pPr>
                  <w:r>
                    <w:rPr>
                      <w:rFonts w:ascii="仿宋_GB2312" w:eastAsia="仿宋_GB2312" w:hAnsi="仿宋" w:cs="仿宋" w:hint="eastAsia"/>
                      <w:bCs/>
                    </w:rPr>
                    <w:t>内容重点阐述如何识别关键顾客，如何构建与关键顾客密不可分的关系，在顾客价值链上实现共赢所采用的战略层面、管理层面和现场操作层面的理念、方法、做法等。</w:t>
                  </w:r>
                </w:p>
                <w:p w:rsidR="000C479B" w:rsidRDefault="00E0160A" w:rsidP="00246FA4">
                  <w:pPr>
                    <w:pStyle w:val="a3"/>
                    <w:spacing w:line="400" w:lineRule="exact"/>
                    <w:ind w:firstLineChars="200" w:firstLine="420"/>
                    <w:rPr>
                      <w:rFonts w:ascii="仿宋_GB2312" w:eastAsia="仿宋_GB2312" w:hAnsi="仿宋" w:cs="仿宋"/>
                      <w:b/>
                    </w:rPr>
                  </w:pPr>
                  <w:r>
                    <w:rPr>
                      <w:rFonts w:ascii="仿宋_GB2312" w:eastAsia="仿宋_GB2312" w:hAnsi="仿宋" w:cs="仿宋" w:hint="eastAsia"/>
                      <w:b/>
                    </w:rPr>
                    <w:t>注：申报AAA</w:t>
                  </w:r>
                  <w:r>
                    <w:rPr>
                      <w:rFonts w:ascii="仿宋_GB2312" w:eastAsia="仿宋_GB2312" w:hAnsi="仿宋" w:cs="仿宋"/>
                      <w:b/>
                    </w:rPr>
                    <w:t>级</w:t>
                  </w:r>
                  <w:r w:rsidR="00E36DAB">
                    <w:rPr>
                      <w:rFonts w:ascii="仿宋_GB2312" w:eastAsia="仿宋_GB2312" w:hAnsi="仿宋" w:cs="仿宋" w:hint="eastAsia"/>
                      <w:b/>
                    </w:rPr>
                    <w:t>的组织</w:t>
                  </w:r>
                  <w:r>
                    <w:rPr>
                      <w:rFonts w:ascii="仿宋_GB2312" w:eastAsia="仿宋_GB2312" w:hAnsi="仿宋" w:cs="仿宋" w:hint="eastAsia"/>
                      <w:b/>
                    </w:rPr>
                    <w:t>，除上述阐述外需辅以企业最佳实践进行说明，如顾客分类、顾客需求分析、顾客良好体验、顾客关系改善、顾客投诉有效处理与服务补救等方面实践经验。本部分字数控制在10000字左右。如另有证实性材料，字数不在上述统计之内。</w:t>
                  </w:r>
                </w:p>
                <w:p w:rsidR="000C479B" w:rsidRDefault="000C479B">
                  <w:pPr>
                    <w:pStyle w:val="a3"/>
                    <w:spacing w:line="400" w:lineRule="exact"/>
                    <w:ind w:firstLineChars="200" w:firstLine="422"/>
                    <w:jc w:val="left"/>
                    <w:rPr>
                      <w:rFonts w:ascii="仿宋" w:eastAsia="仿宋" w:hAnsi="仿宋" w:cs="仿宋"/>
                      <w:b/>
                    </w:rPr>
                  </w:pPr>
                </w:p>
              </w:txbxContent>
            </v:textbox>
            <w10:wrap type="square"/>
          </v:rect>
        </w:pict>
      </w:r>
    </w:p>
    <w:sectPr w:rsidR="000C479B" w:rsidSect="00A50BC7">
      <w:footerReference w:type="even" r:id="rId11"/>
      <w:footerReference w:type="default" r:id="rId12"/>
      <w:pgSz w:w="11906" w:h="16838"/>
      <w:pgMar w:top="1985" w:right="1531" w:bottom="2155" w:left="1531" w:header="851" w:footer="1418"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88D" w:rsidRDefault="00C9788D">
      <w:r>
        <w:separator/>
      </w:r>
    </w:p>
  </w:endnote>
  <w:endnote w:type="continuationSeparator" w:id="1">
    <w:p w:rsidR="00C9788D" w:rsidRDefault="00C978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embedBold r:id="rId1" w:subsetted="1" w:fontKey="{118A9194-5927-458A-8AF1-4DA5C5C37626}"/>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embedRegular r:id="rId2" w:subsetted="1" w:fontKey="{29BE2B33-7D11-46A0-BF87-D9E245C225CB}"/>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3" w:subsetted="1" w:fontKey="{C7D50FC9-E24F-41F4-A919-05FFCB97EB6F}"/>
  </w:font>
  <w:font w:name="方正小标宋简体">
    <w:charset w:val="86"/>
    <w:family w:val="auto"/>
    <w:pitch w:val="variable"/>
    <w:sig w:usb0="A00002BF" w:usb1="184F6CFA" w:usb2="00000012" w:usb3="00000000" w:csb0="00040001" w:csb1="00000000"/>
    <w:embedRegular r:id="rId4" w:subsetted="1" w:fontKey="{74F3CB3C-3FCF-42FB-9DF0-344CC4D703CE}"/>
  </w:font>
  <w:font w:name="仿宋_GB2312">
    <w:altName w:val="微软雅黑"/>
    <w:charset w:val="86"/>
    <w:family w:val="modern"/>
    <w:pitch w:val="fixed"/>
    <w:sig w:usb0="00000001" w:usb1="080E0000" w:usb2="00000010" w:usb3="00000000" w:csb0="00040000" w:csb1="00000000"/>
    <w:embedRegular r:id="rId5" w:subsetted="1" w:fontKey="{ECCD0564-1B5A-43DD-884E-85F21D9EF75E}"/>
    <w:embedBold r:id="rId6" w:subsetted="1" w:fontKey="{7DD4C771-C28F-4B75-8FB0-C5CE0DCC9DE4}"/>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79B" w:rsidRDefault="005C32E3">
    <w:pPr>
      <w:pStyle w:val="a4"/>
    </w:pPr>
    <w:r>
      <w:rPr>
        <w:noProof/>
      </w:rPr>
      <w:pict>
        <v:shapetype id="_x0000_t202" coordsize="21600,21600" o:spt="202" path="m,l,21600r21600,l21600,xe">
          <v:stroke joinstyle="miter"/>
          <v:path gradientshapeok="t" o:connecttype="rect"/>
        </v:shapetype>
        <v:shape id="文本框 1" o:spid="_x0000_s1027" type="#_x0000_t202" style="position:absolute;margin-left:590.4pt;margin-top:0;width:2in;height:2in;z-index:251664384;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" filled="f" stroked="f">
          <v:textbox style="mso-fit-shape-to-text:t" inset="0,0,0,0">
            <w:txbxContent>
              <w:p w:rsidR="000C479B" w:rsidRDefault="00E0160A">
                <w:pPr>
                  <w:rPr>
                    <w:rFonts w:ascii="Times New Roman" w:hAnsi="Times New Roman"/>
                    <w:sz w:val="24"/>
                    <w:szCs w:val="24"/>
                  </w:rPr>
                </w:pPr>
                <w:r>
                  <w:rPr>
                    <w:rFonts w:ascii="Times New Roman" w:hAnsi="Times New Roman"/>
                    <w:sz w:val="24"/>
                    <w:szCs w:val="24"/>
                  </w:rPr>
                  <w:t xml:space="preserve">— </w:t>
                </w:r>
                <w:r w:rsidR="005C32E3">
                  <w:rPr>
                    <w:rFonts w:ascii="Times New Roman" w:hAnsi="Times New Roman"/>
                    <w:sz w:val="24"/>
                    <w:szCs w:val="24"/>
                  </w:rPr>
                  <w:fldChar w:fldCharType="begin"/>
                </w:r>
                <w:r>
                  <w:rPr>
                    <w:rFonts w:ascii="Times New Roman" w:hAnsi="Times New Roman"/>
                    <w:sz w:val="24"/>
                    <w:szCs w:val="24"/>
                  </w:rPr>
                  <w:instrText xml:space="preserve"> PAGE  \* MERGEFORMAT </w:instrText>
                </w:r>
                <w:r w:rsidR="005C32E3">
                  <w:rPr>
                    <w:rFonts w:ascii="Times New Roman" w:hAnsi="Times New Roman"/>
                    <w:sz w:val="24"/>
                    <w:szCs w:val="24"/>
                  </w:rPr>
                  <w:fldChar w:fldCharType="separate"/>
                </w:r>
                <w:r>
                  <w:rPr>
                    <w:rFonts w:ascii="Times New Roman" w:hAnsi="Times New Roman"/>
                    <w:sz w:val="24"/>
                    <w:szCs w:val="24"/>
                  </w:rPr>
                  <w:t>2</w:t>
                </w:r>
                <w:r w:rsidR="005C32E3">
                  <w:rPr>
                    <w:rFonts w:ascii="Times New Roman" w:hAnsi="Times New Roman"/>
                    <w:sz w:val="24"/>
                    <w:szCs w:val="24"/>
                  </w:rPr>
                  <w:fldChar w:fldCharType="end"/>
                </w:r>
                <w:r>
                  <w:rPr>
                    <w:rFonts w:ascii="Times New Roman" w:hAnsi="Times New Roman"/>
                    <w:sz w:val="24"/>
                    <w:szCs w:val="24"/>
                  </w:rPr>
                  <w:t xml:space="preserve"> —</w:t>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9376672"/>
      <w:docPartObj>
        <w:docPartGallery w:val="Page Numbers (Bottom of Page)"/>
        <w:docPartUnique/>
      </w:docPartObj>
    </w:sdtPr>
    <w:sdtContent>
      <w:p w:rsidR="00CC64A8" w:rsidRDefault="005C32E3">
        <w:pPr>
          <w:pStyle w:val="a4"/>
          <w:jc w:val="center"/>
        </w:pPr>
        <w:r>
          <w:fldChar w:fldCharType="begin"/>
        </w:r>
        <w:r w:rsidR="00CC64A8">
          <w:instrText>PAGE   \* MERGEFORMAT</w:instrText>
        </w:r>
        <w:r>
          <w:fldChar w:fldCharType="separate"/>
        </w:r>
        <w:r w:rsidR="00246FA4" w:rsidRPr="00246FA4">
          <w:rPr>
            <w:noProof/>
            <w:lang w:val="zh-CN"/>
          </w:rPr>
          <w:t>10</w:t>
        </w:r>
        <w:r>
          <w:fldChar w:fldCharType="end"/>
        </w:r>
      </w:p>
    </w:sdtContent>
  </w:sdt>
  <w:p w:rsidR="000C479B" w:rsidRDefault="000C479B">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79B" w:rsidRDefault="00E0160A">
    <w:pPr>
      <w:pStyle w:val="a4"/>
      <w:rPr>
        <w:rFonts w:ascii="Times New Roman" w:hAnsi="Times New Roman"/>
        <w:sz w:val="24"/>
      </w:rPr>
    </w:pPr>
    <w:r>
      <w:rPr>
        <w:rFonts w:ascii="Times New Roman" w:hAnsi="Times New Roman"/>
        <w:sz w:val="24"/>
      </w:rPr>
      <w:t xml:space="preserve">— </w:t>
    </w:r>
    <w:r w:rsidR="005C32E3">
      <w:rPr>
        <w:rFonts w:ascii="Times New Roman" w:hAnsi="Times New Roman"/>
        <w:sz w:val="24"/>
      </w:rPr>
      <w:fldChar w:fldCharType="begin"/>
    </w:r>
    <w:r>
      <w:rPr>
        <w:rFonts w:ascii="Times New Roman" w:hAnsi="Times New Roman"/>
        <w:sz w:val="24"/>
      </w:rPr>
      <w:instrText>PAGE   \* MERGEFORMAT</w:instrText>
    </w:r>
    <w:r w:rsidR="005C32E3">
      <w:rPr>
        <w:rFonts w:ascii="Times New Roman" w:hAnsi="Times New Roman"/>
        <w:sz w:val="24"/>
      </w:rPr>
      <w:fldChar w:fldCharType="separate"/>
    </w:r>
    <w:r>
      <w:rPr>
        <w:rFonts w:ascii="Times New Roman" w:hAnsi="Times New Roman"/>
        <w:sz w:val="24"/>
        <w:lang w:val="zh-CN"/>
      </w:rPr>
      <w:t>4</w:t>
    </w:r>
    <w:r w:rsidR="005C32E3">
      <w:rPr>
        <w:rFonts w:ascii="Times New Roman" w:hAnsi="Times New Roman"/>
        <w:sz w:val="24"/>
      </w:rPr>
      <w:fldChar w:fldCharType="end"/>
    </w:r>
    <w:r>
      <w:rPr>
        <w:rFonts w:ascii="Times New Roman" w:hAnsi="Times New Roman"/>
        <w:sz w:val="24"/>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4A8" w:rsidRDefault="005C32E3">
    <w:pPr>
      <w:pStyle w:val="a4"/>
      <w:jc w:val="center"/>
    </w:pPr>
    <w:r>
      <w:fldChar w:fldCharType="begin"/>
    </w:r>
    <w:r w:rsidR="00CC64A8">
      <w:instrText>PAGE   \* MERGEFORMAT</w:instrText>
    </w:r>
    <w:r>
      <w:fldChar w:fldCharType="separate"/>
    </w:r>
    <w:r w:rsidR="00246FA4" w:rsidRPr="00246FA4">
      <w:rPr>
        <w:noProof/>
        <w:lang w:val="zh-CN"/>
      </w:rPr>
      <w:t>11</w:t>
    </w:r>
    <w:r>
      <w:fldChar w:fldCharType="end"/>
    </w:r>
  </w:p>
  <w:p w:rsidR="000C479B" w:rsidRPr="00CC64A8" w:rsidRDefault="000C479B" w:rsidP="00CC64A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88D" w:rsidRDefault="00C9788D">
      <w:r>
        <w:separator/>
      </w:r>
    </w:p>
  </w:footnote>
  <w:footnote w:type="continuationSeparator" w:id="1">
    <w:p w:rsidR="00C9788D" w:rsidRDefault="00C978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06D83"/>
    <w:multiLevelType w:val="multilevel"/>
    <w:tmpl w:val="072C67C8"/>
    <w:lvl w:ilvl="0">
      <w:start w:val="1"/>
      <w:numFmt w:val="decimal"/>
      <w:suff w:val="space"/>
      <w:lvlText w:val="%1."/>
      <w:lvlJc w:val="left"/>
      <w:pPr>
        <w:ind w:left="980" w:hanging="420"/>
      </w:pPr>
      <w:rPr>
        <w:rFonts w:hint="eastAsia"/>
        <w:color w:val="auto"/>
        <w:u w:val="none"/>
      </w:rPr>
    </w:lvl>
    <w:lvl w:ilvl="1">
      <w:start w:val="2"/>
      <w:numFmt w:val="decimal"/>
      <w:isLgl/>
      <w:lvlText w:val="%1.%2"/>
      <w:lvlJc w:val="left"/>
      <w:pPr>
        <w:ind w:left="1554" w:hanging="920"/>
      </w:pPr>
      <w:rPr>
        <w:rFonts w:hint="default"/>
      </w:rPr>
    </w:lvl>
    <w:lvl w:ilvl="2">
      <w:start w:val="1"/>
      <w:numFmt w:val="decimal"/>
      <w:isLgl/>
      <w:lvlText w:val="%1.%2.%3"/>
      <w:lvlJc w:val="left"/>
      <w:pPr>
        <w:ind w:left="1628" w:hanging="920"/>
      </w:pPr>
      <w:rPr>
        <w:rFonts w:hint="default"/>
      </w:rPr>
    </w:lvl>
    <w:lvl w:ilvl="3">
      <w:start w:val="1"/>
      <w:numFmt w:val="decimal"/>
      <w:isLgl/>
      <w:lvlText w:val="%1.%2.%3.%4"/>
      <w:lvlJc w:val="left"/>
      <w:pPr>
        <w:ind w:left="1862" w:hanging="1080"/>
      </w:pPr>
      <w:rPr>
        <w:rFonts w:hint="default"/>
      </w:rPr>
    </w:lvl>
    <w:lvl w:ilvl="4">
      <w:start w:val="1"/>
      <w:numFmt w:val="decimal"/>
      <w:isLgl/>
      <w:lvlText w:val="%1.%2.%3.%4.%5"/>
      <w:lvlJc w:val="left"/>
      <w:pPr>
        <w:ind w:left="1936" w:hanging="1080"/>
      </w:pPr>
      <w:rPr>
        <w:rFonts w:hint="default"/>
      </w:rPr>
    </w:lvl>
    <w:lvl w:ilvl="5">
      <w:start w:val="1"/>
      <w:numFmt w:val="decimal"/>
      <w:isLgl/>
      <w:lvlText w:val="%1.%2.%3.%4.%5.%6"/>
      <w:lvlJc w:val="left"/>
      <w:pPr>
        <w:ind w:left="2370"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78" w:hanging="1800"/>
      </w:pPr>
      <w:rPr>
        <w:rFonts w:hint="default"/>
      </w:rPr>
    </w:lvl>
    <w:lvl w:ilvl="8">
      <w:start w:val="1"/>
      <w:numFmt w:val="decimal"/>
      <w:isLgl/>
      <w:lvlText w:val="%1.%2.%3.%4.%5.%6.%7.%8.%9"/>
      <w:lvlJc w:val="left"/>
      <w:pPr>
        <w:ind w:left="3312" w:hanging="2160"/>
      </w:pPr>
      <w:rPr>
        <w:rFonts w:hint="default"/>
      </w:rPr>
    </w:lvl>
  </w:abstractNum>
  <w:abstractNum w:abstractNumId="1">
    <w:nsid w:val="68DA48E6"/>
    <w:multiLevelType w:val="multilevel"/>
    <w:tmpl w:val="68DA48E6"/>
    <w:lvl w:ilvl="0">
      <w:start w:val="3"/>
      <w:numFmt w:val="bullet"/>
      <w:lvlText w:val="□"/>
      <w:lvlJc w:val="left"/>
      <w:pPr>
        <w:ind w:left="360" w:hanging="360"/>
      </w:pPr>
      <w:rPr>
        <w:rFonts w:ascii="宋体" w:eastAsia="宋体" w:hAnsi="宋体" w:cs="仿宋"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fillcolor="white">
      <v:fill color="white"/>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A7AB7"/>
    <w:rsid w:val="00026204"/>
    <w:rsid w:val="0003306F"/>
    <w:rsid w:val="00034B78"/>
    <w:rsid w:val="00046988"/>
    <w:rsid w:val="00065226"/>
    <w:rsid w:val="00067A05"/>
    <w:rsid w:val="000756A4"/>
    <w:rsid w:val="0008335F"/>
    <w:rsid w:val="0009379C"/>
    <w:rsid w:val="000939B2"/>
    <w:rsid w:val="00094EEC"/>
    <w:rsid w:val="000A5337"/>
    <w:rsid w:val="000A54A6"/>
    <w:rsid w:val="000A5A90"/>
    <w:rsid w:val="000B3B12"/>
    <w:rsid w:val="000C479B"/>
    <w:rsid w:val="000D408B"/>
    <w:rsid w:val="000E0195"/>
    <w:rsid w:val="000E0612"/>
    <w:rsid w:val="000E7E39"/>
    <w:rsid w:val="00113DD9"/>
    <w:rsid w:val="001161B4"/>
    <w:rsid w:val="00125EB6"/>
    <w:rsid w:val="001301FE"/>
    <w:rsid w:val="0013048C"/>
    <w:rsid w:val="00145637"/>
    <w:rsid w:val="0018672A"/>
    <w:rsid w:val="00192365"/>
    <w:rsid w:val="001A7937"/>
    <w:rsid w:val="001C4E8B"/>
    <w:rsid w:val="001D1B0F"/>
    <w:rsid w:val="001E2F5D"/>
    <w:rsid w:val="001F031A"/>
    <w:rsid w:val="001F10CA"/>
    <w:rsid w:val="00203717"/>
    <w:rsid w:val="00204613"/>
    <w:rsid w:val="0020517D"/>
    <w:rsid w:val="00205D62"/>
    <w:rsid w:val="00216F7B"/>
    <w:rsid w:val="00222A24"/>
    <w:rsid w:val="00223A29"/>
    <w:rsid w:val="002310F9"/>
    <w:rsid w:val="00233695"/>
    <w:rsid w:val="00246FA4"/>
    <w:rsid w:val="00252826"/>
    <w:rsid w:val="00254BD7"/>
    <w:rsid w:val="002570A4"/>
    <w:rsid w:val="00274708"/>
    <w:rsid w:val="00275644"/>
    <w:rsid w:val="00280347"/>
    <w:rsid w:val="002A3150"/>
    <w:rsid w:val="002C0228"/>
    <w:rsid w:val="002C3A94"/>
    <w:rsid w:val="002F16EB"/>
    <w:rsid w:val="002F2874"/>
    <w:rsid w:val="00302760"/>
    <w:rsid w:val="00303973"/>
    <w:rsid w:val="00323097"/>
    <w:rsid w:val="00331813"/>
    <w:rsid w:val="003446D0"/>
    <w:rsid w:val="00370C86"/>
    <w:rsid w:val="00375324"/>
    <w:rsid w:val="00376503"/>
    <w:rsid w:val="003815D1"/>
    <w:rsid w:val="00382FC1"/>
    <w:rsid w:val="0039117A"/>
    <w:rsid w:val="00391FCD"/>
    <w:rsid w:val="00393431"/>
    <w:rsid w:val="003A14F9"/>
    <w:rsid w:val="003B345B"/>
    <w:rsid w:val="003B78B4"/>
    <w:rsid w:val="003D0FC1"/>
    <w:rsid w:val="003D3633"/>
    <w:rsid w:val="003D6368"/>
    <w:rsid w:val="003E6481"/>
    <w:rsid w:val="003F27BE"/>
    <w:rsid w:val="003F4BEC"/>
    <w:rsid w:val="003F5343"/>
    <w:rsid w:val="00402E24"/>
    <w:rsid w:val="00412AE9"/>
    <w:rsid w:val="00434298"/>
    <w:rsid w:val="00454F19"/>
    <w:rsid w:val="00465FFD"/>
    <w:rsid w:val="00496220"/>
    <w:rsid w:val="004A0A03"/>
    <w:rsid w:val="004A27B5"/>
    <w:rsid w:val="004A7AB7"/>
    <w:rsid w:val="004B35CA"/>
    <w:rsid w:val="004B3C9E"/>
    <w:rsid w:val="004C0A6A"/>
    <w:rsid w:val="004C0F94"/>
    <w:rsid w:val="004C65BF"/>
    <w:rsid w:val="004E79BF"/>
    <w:rsid w:val="004F1031"/>
    <w:rsid w:val="004F5E82"/>
    <w:rsid w:val="0050194B"/>
    <w:rsid w:val="00542746"/>
    <w:rsid w:val="00546CA5"/>
    <w:rsid w:val="005527DC"/>
    <w:rsid w:val="00555C62"/>
    <w:rsid w:val="0056004B"/>
    <w:rsid w:val="00583926"/>
    <w:rsid w:val="00591541"/>
    <w:rsid w:val="005C0E22"/>
    <w:rsid w:val="005C1254"/>
    <w:rsid w:val="005C32E3"/>
    <w:rsid w:val="005C3FE2"/>
    <w:rsid w:val="005D7530"/>
    <w:rsid w:val="005F1DBD"/>
    <w:rsid w:val="00601F74"/>
    <w:rsid w:val="00632290"/>
    <w:rsid w:val="0063455A"/>
    <w:rsid w:val="00634966"/>
    <w:rsid w:val="0067291C"/>
    <w:rsid w:val="00696FA8"/>
    <w:rsid w:val="006A0BBA"/>
    <w:rsid w:val="00706A96"/>
    <w:rsid w:val="00713511"/>
    <w:rsid w:val="00722A00"/>
    <w:rsid w:val="00724019"/>
    <w:rsid w:val="007274D5"/>
    <w:rsid w:val="007475BD"/>
    <w:rsid w:val="0076673C"/>
    <w:rsid w:val="00771C05"/>
    <w:rsid w:val="007771A9"/>
    <w:rsid w:val="00791B96"/>
    <w:rsid w:val="0079762C"/>
    <w:rsid w:val="007A15F3"/>
    <w:rsid w:val="007A3F4B"/>
    <w:rsid w:val="007C3EE2"/>
    <w:rsid w:val="007E024A"/>
    <w:rsid w:val="007E7F94"/>
    <w:rsid w:val="0080325C"/>
    <w:rsid w:val="0082162C"/>
    <w:rsid w:val="00840A89"/>
    <w:rsid w:val="008451F6"/>
    <w:rsid w:val="008715C8"/>
    <w:rsid w:val="0087799B"/>
    <w:rsid w:val="0088694E"/>
    <w:rsid w:val="00892742"/>
    <w:rsid w:val="008A1E82"/>
    <w:rsid w:val="008B126E"/>
    <w:rsid w:val="008C6392"/>
    <w:rsid w:val="008D645D"/>
    <w:rsid w:val="0090534D"/>
    <w:rsid w:val="00905E86"/>
    <w:rsid w:val="00915B68"/>
    <w:rsid w:val="009752EE"/>
    <w:rsid w:val="00977018"/>
    <w:rsid w:val="0097735A"/>
    <w:rsid w:val="00981DB4"/>
    <w:rsid w:val="0098756D"/>
    <w:rsid w:val="0099494A"/>
    <w:rsid w:val="00996060"/>
    <w:rsid w:val="009A6D4F"/>
    <w:rsid w:val="009C2EBB"/>
    <w:rsid w:val="009D542D"/>
    <w:rsid w:val="009F39C1"/>
    <w:rsid w:val="00A06E7A"/>
    <w:rsid w:val="00A15B2D"/>
    <w:rsid w:val="00A22F70"/>
    <w:rsid w:val="00A23441"/>
    <w:rsid w:val="00A26EEC"/>
    <w:rsid w:val="00A33F28"/>
    <w:rsid w:val="00A34FE2"/>
    <w:rsid w:val="00A358AB"/>
    <w:rsid w:val="00A50BC7"/>
    <w:rsid w:val="00A67862"/>
    <w:rsid w:val="00A77C30"/>
    <w:rsid w:val="00A944AE"/>
    <w:rsid w:val="00A97173"/>
    <w:rsid w:val="00AA1CAF"/>
    <w:rsid w:val="00AC41B1"/>
    <w:rsid w:val="00AD197F"/>
    <w:rsid w:val="00AD3CF3"/>
    <w:rsid w:val="00AD51AF"/>
    <w:rsid w:val="00AE054F"/>
    <w:rsid w:val="00AE3CDE"/>
    <w:rsid w:val="00AE7D73"/>
    <w:rsid w:val="00AF58D4"/>
    <w:rsid w:val="00B04E87"/>
    <w:rsid w:val="00B106C7"/>
    <w:rsid w:val="00B137AD"/>
    <w:rsid w:val="00B24E44"/>
    <w:rsid w:val="00B42AAF"/>
    <w:rsid w:val="00B473C7"/>
    <w:rsid w:val="00B505EA"/>
    <w:rsid w:val="00B6235E"/>
    <w:rsid w:val="00B66197"/>
    <w:rsid w:val="00B974C6"/>
    <w:rsid w:val="00BA2534"/>
    <w:rsid w:val="00BA2F90"/>
    <w:rsid w:val="00BA407E"/>
    <w:rsid w:val="00BA4893"/>
    <w:rsid w:val="00BC09CC"/>
    <w:rsid w:val="00BC719A"/>
    <w:rsid w:val="00BD6F12"/>
    <w:rsid w:val="00BE0852"/>
    <w:rsid w:val="00BF351B"/>
    <w:rsid w:val="00BF774F"/>
    <w:rsid w:val="00C10F54"/>
    <w:rsid w:val="00C26F93"/>
    <w:rsid w:val="00C35145"/>
    <w:rsid w:val="00C43ACF"/>
    <w:rsid w:val="00C75CF5"/>
    <w:rsid w:val="00C77848"/>
    <w:rsid w:val="00C9788D"/>
    <w:rsid w:val="00CA0302"/>
    <w:rsid w:val="00CA7BC7"/>
    <w:rsid w:val="00CB2822"/>
    <w:rsid w:val="00CB4FD7"/>
    <w:rsid w:val="00CB786C"/>
    <w:rsid w:val="00CC64A8"/>
    <w:rsid w:val="00CE6151"/>
    <w:rsid w:val="00CF145D"/>
    <w:rsid w:val="00CF4EA9"/>
    <w:rsid w:val="00CF5152"/>
    <w:rsid w:val="00CF5D1C"/>
    <w:rsid w:val="00D10D6E"/>
    <w:rsid w:val="00D11DB7"/>
    <w:rsid w:val="00D20CA2"/>
    <w:rsid w:val="00D25653"/>
    <w:rsid w:val="00D26244"/>
    <w:rsid w:val="00D32280"/>
    <w:rsid w:val="00D57DE7"/>
    <w:rsid w:val="00D60331"/>
    <w:rsid w:val="00D63423"/>
    <w:rsid w:val="00D703CF"/>
    <w:rsid w:val="00D73353"/>
    <w:rsid w:val="00D92B7A"/>
    <w:rsid w:val="00DA01AB"/>
    <w:rsid w:val="00DB214F"/>
    <w:rsid w:val="00DB5D0E"/>
    <w:rsid w:val="00DC6F67"/>
    <w:rsid w:val="00DD3035"/>
    <w:rsid w:val="00DE042D"/>
    <w:rsid w:val="00DE7B97"/>
    <w:rsid w:val="00DF01F9"/>
    <w:rsid w:val="00DF589A"/>
    <w:rsid w:val="00E0160A"/>
    <w:rsid w:val="00E17F5E"/>
    <w:rsid w:val="00E210CB"/>
    <w:rsid w:val="00E22889"/>
    <w:rsid w:val="00E2432C"/>
    <w:rsid w:val="00E30BB0"/>
    <w:rsid w:val="00E33EB0"/>
    <w:rsid w:val="00E341C5"/>
    <w:rsid w:val="00E36DAB"/>
    <w:rsid w:val="00E46483"/>
    <w:rsid w:val="00E62CA6"/>
    <w:rsid w:val="00E6787B"/>
    <w:rsid w:val="00E770A5"/>
    <w:rsid w:val="00E91FF1"/>
    <w:rsid w:val="00E94C58"/>
    <w:rsid w:val="00EA480C"/>
    <w:rsid w:val="00EA747C"/>
    <w:rsid w:val="00EB00A4"/>
    <w:rsid w:val="00EB5C6A"/>
    <w:rsid w:val="00ED22FD"/>
    <w:rsid w:val="00ED4EFD"/>
    <w:rsid w:val="00EE0437"/>
    <w:rsid w:val="00EE1E1D"/>
    <w:rsid w:val="00EE2056"/>
    <w:rsid w:val="00EE4172"/>
    <w:rsid w:val="00EE42F3"/>
    <w:rsid w:val="00EE456C"/>
    <w:rsid w:val="00EF6D62"/>
    <w:rsid w:val="00F00E91"/>
    <w:rsid w:val="00F17DFA"/>
    <w:rsid w:val="00F263F7"/>
    <w:rsid w:val="00F274AE"/>
    <w:rsid w:val="00F31DEE"/>
    <w:rsid w:val="00F3798B"/>
    <w:rsid w:val="00F46BF3"/>
    <w:rsid w:val="00F54DCF"/>
    <w:rsid w:val="00F645F1"/>
    <w:rsid w:val="00F67D38"/>
    <w:rsid w:val="00F7681A"/>
    <w:rsid w:val="00F87D23"/>
    <w:rsid w:val="00FA0064"/>
    <w:rsid w:val="00FA2010"/>
    <w:rsid w:val="00FA746F"/>
    <w:rsid w:val="00FC39D5"/>
    <w:rsid w:val="00FC46A5"/>
    <w:rsid w:val="00FD4992"/>
    <w:rsid w:val="00FE1450"/>
    <w:rsid w:val="00FE4E46"/>
    <w:rsid w:val="00FF11EE"/>
    <w:rsid w:val="00FF2C0C"/>
    <w:rsid w:val="00FF3F6F"/>
    <w:rsid w:val="016D3F7A"/>
    <w:rsid w:val="049020FF"/>
    <w:rsid w:val="04D74EBA"/>
    <w:rsid w:val="06133383"/>
    <w:rsid w:val="08EC46FD"/>
    <w:rsid w:val="0CAA2BEC"/>
    <w:rsid w:val="14196592"/>
    <w:rsid w:val="18165211"/>
    <w:rsid w:val="1BC41AFB"/>
    <w:rsid w:val="1C610A05"/>
    <w:rsid w:val="20F62045"/>
    <w:rsid w:val="21F31176"/>
    <w:rsid w:val="251F1BC0"/>
    <w:rsid w:val="32FC43C5"/>
    <w:rsid w:val="3C62257B"/>
    <w:rsid w:val="3EF65E63"/>
    <w:rsid w:val="419C2357"/>
    <w:rsid w:val="42DD50A7"/>
    <w:rsid w:val="45E6607B"/>
    <w:rsid w:val="49A40A70"/>
    <w:rsid w:val="4A164E4D"/>
    <w:rsid w:val="4E800C4A"/>
    <w:rsid w:val="5434607C"/>
    <w:rsid w:val="55055C93"/>
    <w:rsid w:val="55CF4EDF"/>
    <w:rsid w:val="57D060FC"/>
    <w:rsid w:val="59575339"/>
    <w:rsid w:val="5DED48D2"/>
    <w:rsid w:val="64AE0B97"/>
    <w:rsid w:val="6A3773BD"/>
    <w:rsid w:val="71E31C9E"/>
    <w:rsid w:val="750021EC"/>
    <w:rsid w:val="75615FBD"/>
    <w:rsid w:val="782650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F2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A33F28"/>
    <w:rPr>
      <w:rFonts w:ascii="宋体" w:eastAsia="等线" w:hAnsi="Courier New" w:cs="Courier New"/>
      <w:szCs w:val="21"/>
    </w:rPr>
  </w:style>
  <w:style w:type="paragraph" w:styleId="a4">
    <w:name w:val="footer"/>
    <w:basedOn w:val="a"/>
    <w:link w:val="Char0"/>
    <w:uiPriority w:val="99"/>
    <w:qFormat/>
    <w:rsid w:val="00A33F28"/>
    <w:pPr>
      <w:tabs>
        <w:tab w:val="center" w:pos="4153"/>
        <w:tab w:val="right" w:pos="8306"/>
      </w:tabs>
      <w:snapToGrid w:val="0"/>
      <w:jc w:val="left"/>
    </w:pPr>
    <w:rPr>
      <w:rFonts w:ascii="等线" w:eastAsia="等线" w:hAnsi="等线" w:cs="Times New Roman"/>
      <w:sz w:val="18"/>
      <w:szCs w:val="18"/>
    </w:rPr>
  </w:style>
  <w:style w:type="paragraph" w:styleId="a5">
    <w:name w:val="header"/>
    <w:basedOn w:val="a"/>
    <w:link w:val="Char1"/>
    <w:uiPriority w:val="99"/>
    <w:unhideWhenUsed/>
    <w:qFormat/>
    <w:rsid w:val="00A33F28"/>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A33F28"/>
    <w:pPr>
      <w:spacing w:before="100" w:beforeAutospacing="1" w:after="100" w:afterAutospacing="1"/>
      <w:jc w:val="left"/>
    </w:pPr>
    <w:rPr>
      <w:rFonts w:ascii="等线" w:eastAsia="等线" w:hAnsi="等线" w:cs="Times New Roman"/>
      <w:kern w:val="0"/>
      <w:sz w:val="24"/>
    </w:rPr>
  </w:style>
  <w:style w:type="table" w:styleId="a7">
    <w:name w:val="Table Grid"/>
    <w:basedOn w:val="a1"/>
    <w:uiPriority w:val="39"/>
    <w:rsid w:val="00A33F28"/>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qFormat/>
    <w:rsid w:val="00A33F28"/>
    <w:rPr>
      <w:color w:val="0563C1" w:themeColor="hyperlink"/>
      <w:u w:val="single"/>
    </w:rPr>
  </w:style>
  <w:style w:type="character" w:customStyle="1" w:styleId="Char">
    <w:name w:val="纯文本 Char"/>
    <w:basedOn w:val="a0"/>
    <w:link w:val="a3"/>
    <w:qFormat/>
    <w:rsid w:val="00A33F28"/>
    <w:rPr>
      <w:rFonts w:ascii="宋体" w:eastAsia="等线" w:hAnsi="Courier New" w:cs="Courier New"/>
      <w:szCs w:val="21"/>
    </w:rPr>
  </w:style>
  <w:style w:type="paragraph" w:customStyle="1" w:styleId="WPSOffice1">
    <w:name w:val="WPSOffice手动目录 1"/>
    <w:qFormat/>
    <w:rsid w:val="00A33F28"/>
    <w:rPr>
      <w:rFonts w:ascii="Times New Roman" w:eastAsia="宋体" w:hAnsi="Times New Roman" w:cs="Times New Roman"/>
    </w:rPr>
  </w:style>
  <w:style w:type="paragraph" w:customStyle="1" w:styleId="WPSOffice2">
    <w:name w:val="WPSOffice手动目录 2"/>
    <w:qFormat/>
    <w:rsid w:val="00A33F28"/>
    <w:pPr>
      <w:ind w:leftChars="200" w:left="200"/>
    </w:pPr>
    <w:rPr>
      <w:rFonts w:ascii="Times New Roman" w:eastAsia="宋体" w:hAnsi="Times New Roman" w:cs="Times New Roman"/>
    </w:rPr>
  </w:style>
  <w:style w:type="character" w:customStyle="1" w:styleId="Char0">
    <w:name w:val="页脚 Char"/>
    <w:basedOn w:val="a0"/>
    <w:link w:val="a4"/>
    <w:uiPriority w:val="99"/>
    <w:qFormat/>
    <w:rsid w:val="00A33F28"/>
    <w:rPr>
      <w:rFonts w:ascii="等线" w:eastAsia="等线" w:hAnsi="等线" w:cs="Times New Roman"/>
      <w:sz w:val="18"/>
      <w:szCs w:val="18"/>
    </w:rPr>
  </w:style>
  <w:style w:type="paragraph" w:customStyle="1" w:styleId="1">
    <w:name w:val="列出段落1"/>
    <w:basedOn w:val="a"/>
    <w:uiPriority w:val="99"/>
    <w:qFormat/>
    <w:rsid w:val="00A33F28"/>
    <w:pPr>
      <w:ind w:firstLineChars="200" w:firstLine="420"/>
    </w:pPr>
    <w:rPr>
      <w:rFonts w:ascii="等线" w:eastAsia="等线" w:hAnsi="等线" w:cs="Times New Roman"/>
    </w:rPr>
  </w:style>
  <w:style w:type="character" w:customStyle="1" w:styleId="Char1">
    <w:name w:val="页眉 Char"/>
    <w:basedOn w:val="a0"/>
    <w:link w:val="a5"/>
    <w:uiPriority w:val="99"/>
    <w:qFormat/>
    <w:rsid w:val="00A33F28"/>
    <w:rPr>
      <w:sz w:val="18"/>
      <w:szCs w:val="18"/>
    </w:rPr>
  </w:style>
  <w:style w:type="character" w:customStyle="1" w:styleId="10">
    <w:name w:val="未处理的提及1"/>
    <w:basedOn w:val="a0"/>
    <w:uiPriority w:val="99"/>
    <w:semiHidden/>
    <w:unhideWhenUsed/>
    <w:qFormat/>
    <w:rsid w:val="00A33F28"/>
    <w:rPr>
      <w:color w:val="605E5C"/>
      <w:shd w:val="clear" w:color="auto" w:fill="E1DFDD"/>
    </w:rPr>
  </w:style>
  <w:style w:type="paragraph" w:styleId="a9">
    <w:name w:val="List Paragraph"/>
    <w:basedOn w:val="a"/>
    <w:uiPriority w:val="99"/>
    <w:qFormat/>
    <w:rsid w:val="00A33F28"/>
    <w:pPr>
      <w:ind w:firstLineChars="200" w:firstLine="420"/>
    </w:pPr>
  </w:style>
  <w:style w:type="character" w:customStyle="1" w:styleId="2">
    <w:name w:val="未处理的提及2"/>
    <w:basedOn w:val="a0"/>
    <w:uiPriority w:val="99"/>
    <w:semiHidden/>
    <w:unhideWhenUsed/>
    <w:qFormat/>
    <w:rsid w:val="00A33F28"/>
    <w:rPr>
      <w:color w:val="605E5C"/>
      <w:shd w:val="clear" w:color="auto" w:fill="E1DFDD"/>
    </w:rPr>
  </w:style>
  <w:style w:type="character" w:styleId="aa">
    <w:name w:val="Strong"/>
    <w:basedOn w:val="a0"/>
    <w:uiPriority w:val="22"/>
    <w:qFormat/>
    <w:rsid w:val="007475BD"/>
    <w:rPr>
      <w:b/>
      <w:bCs/>
    </w:rPr>
  </w:style>
  <w:style w:type="paragraph" w:styleId="ab">
    <w:name w:val="Balloon Text"/>
    <w:basedOn w:val="a"/>
    <w:link w:val="Char2"/>
    <w:uiPriority w:val="99"/>
    <w:semiHidden/>
    <w:unhideWhenUsed/>
    <w:rsid w:val="00034B78"/>
    <w:rPr>
      <w:sz w:val="18"/>
      <w:szCs w:val="18"/>
    </w:rPr>
  </w:style>
  <w:style w:type="character" w:customStyle="1" w:styleId="Char2">
    <w:name w:val="批注框文本 Char"/>
    <w:basedOn w:val="a0"/>
    <w:link w:val="ab"/>
    <w:uiPriority w:val="99"/>
    <w:semiHidden/>
    <w:rsid w:val="00034B78"/>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75A52D7-6474-48F2-92BD-E18C67A8441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644</Words>
  <Characters>3671</Characters>
  <Application>Microsoft Office Word</Application>
  <DocSecurity>0</DocSecurity>
  <Lines>30</Lines>
  <Paragraphs>8</Paragraphs>
  <ScaleCrop>false</ScaleCrop>
  <Company/>
  <LinksUpToDate>false</LinksUpToDate>
  <CharactersWithSpaces>4307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端木 飞雪</dc:creator>
  <cp:lastModifiedBy>ZJYH</cp:lastModifiedBy>
  <cp:revision>9</cp:revision>
  <cp:lastPrinted>2024-12-06T06:14:00Z</cp:lastPrinted>
  <dcterms:created xsi:type="dcterms:W3CDTF">2024-12-03T13:56:00Z</dcterms:created>
  <dcterms:modified xsi:type="dcterms:W3CDTF">2024-12-18T03:13:00Z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A157D1156FBC40E68151542932966A0B</vt:lpwstr>
  </property>
</Properties>
</file>